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ED" w:rsidRPr="00B74A7A" w:rsidRDefault="00235CED" w:rsidP="00A26495">
      <w:pPr>
        <w:pStyle w:val="a4"/>
        <w:tabs>
          <w:tab w:val="left" w:pos="1724"/>
        </w:tabs>
      </w:pPr>
    </w:p>
    <w:tbl>
      <w:tblPr>
        <w:tblW w:w="11040" w:type="dxa"/>
        <w:tblLook w:val="0600"/>
      </w:tblPr>
      <w:tblGrid>
        <w:gridCol w:w="933"/>
        <w:gridCol w:w="1380"/>
        <w:gridCol w:w="1103"/>
        <w:gridCol w:w="313"/>
        <w:gridCol w:w="99"/>
        <w:gridCol w:w="123"/>
        <w:gridCol w:w="3416"/>
        <w:gridCol w:w="222"/>
        <w:gridCol w:w="270"/>
        <w:gridCol w:w="1139"/>
        <w:gridCol w:w="1083"/>
        <w:gridCol w:w="728"/>
        <w:gridCol w:w="231"/>
      </w:tblGrid>
      <w:tr w:rsidR="00B74A7A" w:rsidRPr="00B74A7A" w:rsidTr="00E06099">
        <w:trPr>
          <w:trHeight w:val="728"/>
        </w:trPr>
        <w:tc>
          <w:tcPr>
            <w:tcW w:w="2313" w:type="dxa"/>
            <w:gridSpan w:val="2"/>
            <w:vAlign w:val="center"/>
          </w:tcPr>
          <w:p w:rsidR="006C30F5" w:rsidRPr="00B74A7A" w:rsidRDefault="006C30F5" w:rsidP="00A26495">
            <w:pPr>
              <w:pStyle w:val="af2"/>
              <w:rPr>
                <w:color w:val="auto"/>
              </w:rPr>
            </w:pPr>
          </w:p>
        </w:tc>
        <w:tc>
          <w:tcPr>
            <w:tcW w:w="6685" w:type="dxa"/>
            <w:gridSpan w:val="8"/>
            <w:shd w:val="clear" w:color="auto" w:fill="4354A2" w:themeFill="accent1"/>
            <w:vAlign w:val="center"/>
          </w:tcPr>
          <w:p w:rsidR="00256FC5" w:rsidRDefault="0062189D" w:rsidP="00A2649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МЕТОДИЧЕСКИЕ МАТЕРИАЛЫ ДЛЯ </w:t>
            </w:r>
            <w:r w:rsidR="00315BA1">
              <w:rPr>
                <w:b/>
                <w:bCs/>
                <w:color w:val="FFFFFF" w:themeColor="background1"/>
              </w:rPr>
              <w:t xml:space="preserve">РОДИТЕЛЕЙ </w:t>
            </w:r>
          </w:p>
          <w:p w:rsidR="00E06099" w:rsidRPr="00E06099" w:rsidRDefault="00E06099" w:rsidP="00A26495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E06099" w:rsidRPr="00B74A7A" w:rsidRDefault="00E06099" w:rsidP="00A26495">
            <w:pPr>
              <w:jc w:val="center"/>
              <w:rPr>
                <w:b/>
                <w:bCs/>
              </w:rPr>
            </w:pPr>
            <w:r w:rsidRPr="00E06099">
              <w:rPr>
                <w:b/>
                <w:bCs/>
                <w:color w:val="FFFFFF" w:themeColor="background1"/>
              </w:rPr>
              <w:t xml:space="preserve">О </w:t>
            </w:r>
            <w:r>
              <w:rPr>
                <w:b/>
                <w:bCs/>
                <w:color w:val="FFFFFF" w:themeColor="background1"/>
              </w:rPr>
              <w:t>ПРОЕКТЕ</w:t>
            </w:r>
          </w:p>
        </w:tc>
        <w:tc>
          <w:tcPr>
            <w:tcW w:w="2042" w:type="dxa"/>
            <w:gridSpan w:val="3"/>
            <w:vAlign w:val="center"/>
          </w:tcPr>
          <w:p w:rsidR="006C30F5" w:rsidRPr="00B74A7A" w:rsidRDefault="006C30F5" w:rsidP="00A26495"/>
        </w:tc>
      </w:tr>
      <w:tr w:rsidR="00B74A7A" w:rsidRPr="00B74A7A" w:rsidTr="00996136">
        <w:trPr>
          <w:trHeight w:val="1585"/>
        </w:trPr>
        <w:tc>
          <w:tcPr>
            <w:tcW w:w="933" w:type="dxa"/>
            <w:vAlign w:val="center"/>
          </w:tcPr>
          <w:p w:rsidR="006C30F5" w:rsidRPr="00B74A7A" w:rsidRDefault="006C30F5" w:rsidP="00A26495"/>
        </w:tc>
        <w:tc>
          <w:tcPr>
            <w:tcW w:w="9148" w:type="dxa"/>
            <w:gridSpan w:val="10"/>
            <w:vAlign w:val="center"/>
          </w:tcPr>
          <w:p w:rsidR="006C30F5" w:rsidRPr="00B74A7A" w:rsidRDefault="00256FC5" w:rsidP="00DD2DC8">
            <w:pPr>
              <w:pStyle w:val="1"/>
              <w:rPr>
                <w:color w:val="auto"/>
                <w:sz w:val="52"/>
                <w:szCs w:val="52"/>
              </w:rPr>
            </w:pPr>
            <w:r w:rsidRPr="00B74A7A">
              <w:rPr>
                <w:color w:val="auto"/>
                <w:sz w:val="52"/>
                <w:szCs w:val="52"/>
              </w:rPr>
              <w:t>ОСОЗНАННОЕ РОДИТЕЛЬСТВО</w:t>
            </w:r>
          </w:p>
        </w:tc>
        <w:tc>
          <w:tcPr>
            <w:tcW w:w="959" w:type="dxa"/>
            <w:gridSpan w:val="2"/>
          </w:tcPr>
          <w:p w:rsidR="006C30F5" w:rsidRPr="00B74A7A" w:rsidRDefault="006C30F5" w:rsidP="00A26495"/>
        </w:tc>
      </w:tr>
      <w:tr w:rsidR="00B74A7A" w:rsidRPr="00B74A7A" w:rsidTr="00996136">
        <w:tc>
          <w:tcPr>
            <w:tcW w:w="3828" w:type="dxa"/>
            <w:gridSpan w:val="5"/>
            <w:vAlign w:val="center"/>
          </w:tcPr>
          <w:p w:rsidR="006C30F5" w:rsidRPr="00B74A7A" w:rsidRDefault="00256FC5" w:rsidP="00A26495">
            <w:pPr>
              <w:pStyle w:val="af2"/>
              <w:rPr>
                <w:color w:val="auto"/>
              </w:rPr>
            </w:pPr>
            <w:r w:rsidRPr="00B74A7A">
              <w:rPr>
                <w:color w:val="auto"/>
              </w:rPr>
              <w:t>АНОДП</w:t>
            </w:r>
            <w:proofErr w:type="gramStart"/>
            <w:r w:rsidRPr="00B74A7A">
              <w:rPr>
                <w:color w:val="auto"/>
              </w:rPr>
              <w:t>О«</w:t>
            </w:r>
            <w:proofErr w:type="gramEnd"/>
            <w:r w:rsidR="005515F5" w:rsidRPr="00B74A7A">
              <w:rPr>
                <w:color w:val="auto"/>
              </w:rPr>
              <w:t>Академияменеджмента</w:t>
            </w:r>
            <w:r w:rsidRPr="00B74A7A">
              <w:rPr>
                <w:color w:val="auto"/>
              </w:rPr>
              <w:t>»</w:t>
            </w:r>
          </w:p>
        </w:tc>
        <w:tc>
          <w:tcPr>
            <w:tcW w:w="7212" w:type="dxa"/>
            <w:gridSpan w:val="8"/>
            <w:vAlign w:val="center"/>
          </w:tcPr>
          <w:p w:rsidR="006C30F5" w:rsidRPr="00B74A7A" w:rsidRDefault="00510867" w:rsidP="0041596F">
            <w:pPr>
              <w:pStyle w:val="af2"/>
              <w:ind w:right="292"/>
              <w:jc w:val="right"/>
              <w:rPr>
                <w:color w:val="auto"/>
              </w:rPr>
            </w:pPr>
            <w:r w:rsidRPr="00B74A7A">
              <w:rPr>
                <w:color w:val="auto"/>
              </w:rPr>
              <w:t>ПроектреализуетсяприподдержкеФондапрезидентскихгрантов</w:t>
            </w:r>
          </w:p>
        </w:tc>
      </w:tr>
      <w:tr w:rsidR="00B74A7A" w:rsidRPr="00B74A7A" w:rsidTr="00996136">
        <w:trPr>
          <w:trHeight w:val="80"/>
        </w:trPr>
        <w:tc>
          <w:tcPr>
            <w:tcW w:w="11040" w:type="dxa"/>
            <w:gridSpan w:val="13"/>
            <w:tcBorders>
              <w:bottom w:val="single" w:sz="18" w:space="0" w:color="4354A2" w:themeColor="accent1"/>
            </w:tcBorders>
          </w:tcPr>
          <w:p w:rsidR="004B1CE7" w:rsidRPr="00B74A7A" w:rsidRDefault="004B1CE7" w:rsidP="0041596F">
            <w:pPr>
              <w:ind w:right="292"/>
              <w:rPr>
                <w:sz w:val="16"/>
                <w:szCs w:val="16"/>
              </w:rPr>
            </w:pPr>
          </w:p>
        </w:tc>
      </w:tr>
      <w:tr w:rsidR="00B74A7A" w:rsidRPr="00B74A7A" w:rsidTr="00996136">
        <w:trPr>
          <w:gridAfter w:val="1"/>
          <w:wAfter w:w="231" w:type="dxa"/>
          <w:trHeight w:val="4649"/>
        </w:trPr>
        <w:tc>
          <w:tcPr>
            <w:tcW w:w="3416" w:type="dxa"/>
            <w:gridSpan w:val="3"/>
            <w:vMerge w:val="restart"/>
            <w:tcBorders>
              <w:bottom w:val="single" w:sz="36" w:space="0" w:color="4354A2" w:themeColor="accent1"/>
            </w:tcBorders>
          </w:tcPr>
          <w:p w:rsidR="00996136" w:rsidRPr="00B74A7A" w:rsidRDefault="00996136" w:rsidP="00996136">
            <w:pPr>
              <w:spacing w:before="240"/>
              <w:jc w:val="center"/>
            </w:pPr>
            <w:r w:rsidRPr="00B74A7A">
              <w:rPr>
                <w:noProof/>
                <w:lang w:eastAsia="ru-RU"/>
              </w:rPr>
              <w:drawing>
                <wp:inline distT="0" distB="0" distL="0" distR="0">
                  <wp:extent cx="458406" cy="51570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08" cy="52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4A7A">
              <w:rPr>
                <w:noProof/>
                <w:lang w:eastAsia="ru-RU"/>
              </w:rPr>
              <w:drawing>
                <wp:inline distT="0" distB="0" distL="0" distR="0">
                  <wp:extent cx="1189012" cy="5632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90" cy="57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136" w:rsidRPr="00434C3E" w:rsidRDefault="00996136" w:rsidP="00E93ED5">
            <w:pPr>
              <w:spacing w:before="240"/>
              <w:rPr>
                <w:b/>
                <w:bCs/>
                <w:sz w:val="22"/>
                <w:szCs w:val="22"/>
              </w:rPr>
            </w:pPr>
            <w:r w:rsidRPr="00434C3E">
              <w:rPr>
                <w:b/>
                <w:bCs/>
                <w:sz w:val="22"/>
                <w:szCs w:val="22"/>
              </w:rPr>
              <w:t>В 2021-2022 году Академия менеджмента при поддержке Фонда президентский грантов реализует проект «</w:t>
            </w:r>
            <w:proofErr w:type="gramStart"/>
            <w:r w:rsidRPr="00434C3E">
              <w:rPr>
                <w:b/>
                <w:bCs/>
                <w:sz w:val="22"/>
                <w:szCs w:val="22"/>
              </w:rPr>
              <w:t>Осознанное</w:t>
            </w:r>
            <w:proofErr w:type="gramEnd"/>
            <w:r w:rsidRPr="00434C3E">
              <w:rPr>
                <w:b/>
                <w:bCs/>
                <w:sz w:val="22"/>
                <w:szCs w:val="22"/>
              </w:rPr>
              <w:t xml:space="preserve"> родительство»</w:t>
            </w:r>
          </w:p>
          <w:p w:rsidR="00996136" w:rsidRPr="00B74A7A" w:rsidRDefault="00996136" w:rsidP="00E93ED5">
            <w:pPr>
              <w:spacing w:before="240"/>
              <w:rPr>
                <w:szCs w:val="20"/>
              </w:rPr>
            </w:pPr>
            <w:r w:rsidRPr="00B74A7A">
              <w:rPr>
                <w:sz w:val="22"/>
                <w:szCs w:val="22"/>
              </w:rPr>
              <w:t xml:space="preserve">Проект реализуется в городе. Набережные Челны на площадках школ № </w:t>
            </w:r>
            <w:r w:rsidRPr="00B74A7A">
              <w:rPr>
                <w:szCs w:val="20"/>
              </w:rPr>
              <w:t>13, 15, 22, 27.</w:t>
            </w:r>
          </w:p>
          <w:p w:rsidR="00C41EA3" w:rsidRPr="00B74A7A" w:rsidRDefault="00E93ED5" w:rsidP="00E93ED5">
            <w:pPr>
              <w:pStyle w:val="a5"/>
              <w:rPr>
                <w:color w:val="auto"/>
                <w:sz w:val="22"/>
              </w:rPr>
            </w:pPr>
            <w:r w:rsidRPr="00B74A7A">
              <w:rPr>
                <w:rFonts w:asciiTheme="minorHAnsi" w:eastAsiaTheme="minorHAnsi" w:hAnsiTheme="minorHAnsi" w:cstheme="minorBidi"/>
                <w:b/>
                <w:color w:val="auto"/>
                <w:sz w:val="22"/>
                <w:lang w:bidi="ar-SA"/>
              </w:rPr>
              <w:t>Цель проекта</w:t>
            </w:r>
            <w:r w:rsidRPr="00B74A7A">
              <w:rPr>
                <w:rFonts w:asciiTheme="minorHAnsi" w:eastAsiaTheme="minorHAnsi" w:hAnsiTheme="minorHAnsi" w:cstheme="minorBidi"/>
                <w:bCs w:val="0"/>
                <w:color w:val="auto"/>
                <w:sz w:val="22"/>
                <w:lang w:bidi="ar-SA"/>
              </w:rPr>
              <w:t>: обучение родителей базовым приемам ненасильственного общения с детьми в трудных ситуациях общения: общения с ребенком, переполненным негативными эмоциями; общения в ситуации предъявления требований; общения в ситуации конфликтного взаимодействия.</w:t>
            </w:r>
          </w:p>
          <w:p w:rsidR="007E56F5" w:rsidRPr="00B74A7A" w:rsidRDefault="007E56F5" w:rsidP="00E93ED5">
            <w:pPr>
              <w:pStyle w:val="11"/>
              <w:rPr>
                <w:color w:val="auto"/>
                <w:sz w:val="22"/>
              </w:rPr>
            </w:pPr>
          </w:p>
          <w:p w:rsidR="00E93ED5" w:rsidRPr="00B74A7A" w:rsidRDefault="00E93ED5" w:rsidP="00E93ED5">
            <w:pPr>
              <w:rPr>
                <w:sz w:val="22"/>
                <w:szCs w:val="22"/>
              </w:rPr>
            </w:pPr>
            <w:r w:rsidRPr="00B74A7A">
              <w:rPr>
                <w:b/>
                <w:bCs/>
                <w:sz w:val="22"/>
                <w:szCs w:val="22"/>
              </w:rPr>
              <w:t>Задачи проекта</w:t>
            </w:r>
            <w:r w:rsidRPr="00B74A7A">
              <w:rPr>
                <w:sz w:val="22"/>
                <w:szCs w:val="22"/>
              </w:rPr>
              <w:t xml:space="preserve">: </w:t>
            </w:r>
          </w:p>
          <w:p w:rsidR="00E93ED5" w:rsidRPr="00B74A7A" w:rsidRDefault="00E93ED5" w:rsidP="00E93ED5">
            <w:pPr>
              <w:pStyle w:val="af9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Познакомить родителей с приемами ненасильственного решения трудных ситуаций общения с детьми, вовлечь родителей в практику применения этих приемов. </w:t>
            </w:r>
          </w:p>
          <w:p w:rsidR="00E93ED5" w:rsidRPr="00B74A7A" w:rsidRDefault="00E93ED5" w:rsidP="00E93ED5">
            <w:pPr>
              <w:pStyle w:val="af9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Обеспечить доступность для родителей научно обоснованной, практической информации о приемах ненасильственного решения трудных ситуаций общения с детьми. </w:t>
            </w:r>
          </w:p>
          <w:p w:rsidR="00E93ED5" w:rsidRPr="00B74A7A" w:rsidRDefault="00E93ED5" w:rsidP="00E93ED5">
            <w:pPr>
              <w:pStyle w:val="af9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</w:t>
            </w:r>
          </w:p>
          <w:p w:rsidR="007E56F5" w:rsidRPr="00B74A7A" w:rsidRDefault="007E56F5" w:rsidP="00E93ED5">
            <w:pPr>
              <w:pStyle w:val="11"/>
              <w:rPr>
                <w:color w:val="auto"/>
                <w:sz w:val="22"/>
              </w:rPr>
            </w:pPr>
          </w:p>
          <w:p w:rsidR="006C30F5" w:rsidRPr="00B74A7A" w:rsidRDefault="006C30F5" w:rsidP="007E56F5">
            <w:pPr>
              <w:pStyle w:val="11"/>
              <w:rPr>
                <w:color w:val="auto"/>
              </w:rPr>
            </w:pPr>
          </w:p>
        </w:tc>
        <w:tc>
          <w:tcPr>
            <w:tcW w:w="313" w:type="dxa"/>
            <w:vMerge w:val="restart"/>
            <w:tcBorders>
              <w:right w:val="single" w:sz="4" w:space="0" w:color="4354A2" w:themeColor="accent1"/>
            </w:tcBorders>
          </w:tcPr>
          <w:p w:rsidR="006C30F5" w:rsidRPr="00B74A7A" w:rsidRDefault="006C30F5" w:rsidP="00A26495"/>
        </w:tc>
        <w:tc>
          <w:tcPr>
            <w:tcW w:w="222" w:type="dxa"/>
            <w:gridSpan w:val="2"/>
            <w:vMerge w:val="restart"/>
            <w:tcBorders>
              <w:left w:val="single" w:sz="4" w:space="0" w:color="4354A2" w:themeColor="accent1"/>
              <w:bottom w:val="single" w:sz="36" w:space="0" w:color="4354A2" w:themeColor="accent1"/>
            </w:tcBorders>
          </w:tcPr>
          <w:p w:rsidR="006C30F5" w:rsidRPr="00B74A7A" w:rsidRDefault="006C30F5" w:rsidP="00A26495"/>
        </w:tc>
        <w:tc>
          <w:tcPr>
            <w:tcW w:w="3416" w:type="dxa"/>
            <w:tcBorders>
              <w:bottom w:val="single" w:sz="36" w:space="0" w:color="4354A2" w:themeColor="accent1"/>
            </w:tcBorders>
          </w:tcPr>
          <w:p w:rsidR="007A1929" w:rsidRPr="00B74A7A" w:rsidRDefault="007A1929" w:rsidP="00B937FD">
            <w:pPr>
              <w:pStyle w:val="11"/>
              <w:spacing w:line="240" w:lineRule="auto"/>
              <w:rPr>
                <w:color w:val="auto"/>
                <w:sz w:val="22"/>
              </w:rPr>
            </w:pPr>
          </w:p>
          <w:p w:rsidR="00605760" w:rsidRPr="00B74A7A" w:rsidRDefault="00605760" w:rsidP="00B937FD">
            <w:pPr>
              <w:pStyle w:val="11"/>
              <w:spacing w:line="240" w:lineRule="auto"/>
              <w:ind w:left="0"/>
              <w:rPr>
                <w:rFonts w:ascii="Franklin Gothic Demi" w:hAnsi="Franklin Gothic Demi"/>
                <w:bCs/>
                <w:color w:val="auto"/>
                <w:sz w:val="28"/>
                <w:szCs w:val="28"/>
              </w:rPr>
            </w:pPr>
            <w:r w:rsidRPr="00B74A7A">
              <w:rPr>
                <w:rFonts w:ascii="Franklin Gothic Demi" w:hAnsi="Franklin Gothic Demi"/>
                <w:bCs/>
                <w:color w:val="auto"/>
                <w:sz w:val="28"/>
                <w:szCs w:val="28"/>
              </w:rPr>
              <w:t>ПОЧЕМУ ЭТО ВАЖНО?</w:t>
            </w:r>
          </w:p>
          <w:p w:rsidR="00605760" w:rsidRPr="00B74A7A" w:rsidRDefault="00605760" w:rsidP="00B937FD">
            <w:pPr>
              <w:pStyle w:val="11"/>
              <w:spacing w:line="240" w:lineRule="auto"/>
              <w:ind w:left="0"/>
              <w:rPr>
                <w:color w:val="auto"/>
                <w:sz w:val="22"/>
              </w:rPr>
            </w:pPr>
          </w:p>
          <w:p w:rsidR="006C30F5" w:rsidRPr="009C760A" w:rsidRDefault="004D3699" w:rsidP="00B937FD">
            <w:pPr>
              <w:pStyle w:val="11"/>
              <w:spacing w:line="240" w:lineRule="auto"/>
              <w:ind w:left="0"/>
              <w:rPr>
                <w:color w:val="auto"/>
                <w:sz w:val="24"/>
                <w:szCs w:val="24"/>
              </w:rPr>
            </w:pPr>
            <w:r w:rsidRPr="009C760A">
              <w:rPr>
                <w:color w:val="auto"/>
                <w:sz w:val="24"/>
                <w:szCs w:val="24"/>
              </w:rPr>
              <w:t>За неисполнение обязанностей по воспитанию несовершеннолетних ежегодно возбуждается более 2,5 тыс. дел</w:t>
            </w:r>
            <w:r w:rsidR="00436A70" w:rsidRPr="009C760A">
              <w:rPr>
                <w:color w:val="auto"/>
                <w:sz w:val="24"/>
                <w:szCs w:val="24"/>
              </w:rPr>
              <w:t>.</w:t>
            </w:r>
          </w:p>
          <w:p w:rsidR="00436A70" w:rsidRPr="009C760A" w:rsidRDefault="00436A70" w:rsidP="00B937FD">
            <w:pPr>
              <w:pStyle w:val="11"/>
              <w:spacing w:line="240" w:lineRule="auto"/>
              <w:ind w:left="0"/>
              <w:rPr>
                <w:color w:val="auto"/>
                <w:sz w:val="24"/>
                <w:szCs w:val="24"/>
              </w:rPr>
            </w:pPr>
            <w:r w:rsidRPr="009C760A">
              <w:rPr>
                <w:color w:val="auto"/>
                <w:sz w:val="24"/>
                <w:szCs w:val="24"/>
              </w:rPr>
              <w:t>Частыми остаются случаи семейно-бытового насилия.</w:t>
            </w:r>
          </w:p>
          <w:p w:rsidR="00436A70" w:rsidRPr="009C760A" w:rsidRDefault="00436A70" w:rsidP="00B937FD">
            <w:pPr>
              <w:pStyle w:val="11"/>
              <w:spacing w:line="240" w:lineRule="auto"/>
              <w:ind w:left="0"/>
              <w:rPr>
                <w:color w:val="auto"/>
                <w:sz w:val="24"/>
                <w:szCs w:val="24"/>
              </w:rPr>
            </w:pPr>
          </w:p>
          <w:p w:rsidR="00CE23EA" w:rsidRPr="00B74A7A" w:rsidRDefault="009C760A" w:rsidP="000A3349">
            <w:pPr>
              <w:pStyle w:val="11"/>
              <w:spacing w:line="240" w:lineRule="auto"/>
              <w:rPr>
                <w:color w:val="auto"/>
                <w:sz w:val="22"/>
              </w:rPr>
            </w:pPr>
            <w:r w:rsidRPr="009C760A">
              <w:rPr>
                <w:color w:val="auto"/>
                <w:sz w:val="24"/>
                <w:szCs w:val="24"/>
              </w:rPr>
              <w:t>Трудности в общении с детьми созда</w:t>
            </w:r>
            <w:r>
              <w:rPr>
                <w:color w:val="auto"/>
                <w:sz w:val="24"/>
                <w:szCs w:val="24"/>
              </w:rPr>
              <w:t>ют</w:t>
            </w:r>
            <w:r w:rsidR="0075225B">
              <w:rPr>
                <w:color w:val="auto"/>
                <w:sz w:val="24"/>
                <w:szCs w:val="24"/>
              </w:rPr>
              <w:t xml:space="preserve">у родителей </w:t>
            </w:r>
            <w:r w:rsidRPr="009C760A">
              <w:rPr>
                <w:color w:val="auto"/>
                <w:sz w:val="24"/>
                <w:szCs w:val="24"/>
              </w:rPr>
              <w:t xml:space="preserve">ощущение беспомощности, что  </w:t>
            </w:r>
            <w:r w:rsidR="000A3349">
              <w:rPr>
                <w:color w:val="auto"/>
                <w:sz w:val="24"/>
                <w:szCs w:val="24"/>
              </w:rPr>
              <w:t xml:space="preserve">выливается в </w:t>
            </w:r>
            <w:r w:rsidRPr="009C760A">
              <w:rPr>
                <w:color w:val="auto"/>
                <w:sz w:val="24"/>
                <w:szCs w:val="24"/>
              </w:rPr>
              <w:t>раздражени</w:t>
            </w:r>
            <w:r w:rsidR="000A3349">
              <w:rPr>
                <w:color w:val="auto"/>
                <w:sz w:val="24"/>
                <w:szCs w:val="24"/>
              </w:rPr>
              <w:t>е</w:t>
            </w:r>
            <w:r w:rsidRPr="009C760A">
              <w:rPr>
                <w:color w:val="auto"/>
                <w:sz w:val="24"/>
                <w:szCs w:val="24"/>
              </w:rPr>
              <w:t xml:space="preserve"> и насили</w:t>
            </w:r>
            <w:r w:rsidR="000A3349">
              <w:rPr>
                <w:color w:val="auto"/>
                <w:sz w:val="24"/>
                <w:szCs w:val="24"/>
              </w:rPr>
              <w:t>е</w:t>
            </w:r>
            <w:r w:rsidRPr="009C760A">
              <w:rPr>
                <w:color w:val="auto"/>
                <w:sz w:val="24"/>
                <w:szCs w:val="24"/>
              </w:rPr>
              <w:t xml:space="preserve"> по отношению к детям.</w:t>
            </w:r>
          </w:p>
        </w:tc>
        <w:tc>
          <w:tcPr>
            <w:tcW w:w="222" w:type="dxa"/>
            <w:tcBorders>
              <w:bottom w:val="single" w:sz="36" w:space="0" w:color="4354A2" w:themeColor="accent1"/>
            </w:tcBorders>
          </w:tcPr>
          <w:p w:rsidR="006C30F5" w:rsidRPr="00B74A7A" w:rsidRDefault="006C30F5" w:rsidP="00B937FD">
            <w:pPr>
              <w:rPr>
                <w:sz w:val="22"/>
                <w:szCs w:val="22"/>
              </w:rPr>
            </w:pPr>
          </w:p>
        </w:tc>
        <w:tc>
          <w:tcPr>
            <w:tcW w:w="3220" w:type="dxa"/>
            <w:gridSpan w:val="4"/>
            <w:tcBorders>
              <w:bottom w:val="single" w:sz="36" w:space="0" w:color="4354A2" w:themeColor="accent1"/>
            </w:tcBorders>
          </w:tcPr>
          <w:p w:rsidR="00454998" w:rsidRPr="00B74A7A" w:rsidRDefault="00454998" w:rsidP="00B937FD">
            <w:pPr>
              <w:pStyle w:val="11"/>
              <w:spacing w:line="240" w:lineRule="auto"/>
              <w:rPr>
                <w:color w:val="auto"/>
                <w:sz w:val="22"/>
              </w:rPr>
            </w:pPr>
          </w:p>
          <w:p w:rsidR="00C615A3" w:rsidRPr="00B74A7A" w:rsidRDefault="00C615A3" w:rsidP="00B937FD">
            <w:pPr>
              <w:pStyle w:val="11"/>
              <w:spacing w:line="240" w:lineRule="auto"/>
              <w:rPr>
                <w:color w:val="auto"/>
                <w:sz w:val="22"/>
              </w:rPr>
            </w:pPr>
          </w:p>
          <w:p w:rsidR="00C615A3" w:rsidRPr="00B74A7A" w:rsidRDefault="00C615A3" w:rsidP="00B937FD">
            <w:pPr>
              <w:pStyle w:val="11"/>
              <w:spacing w:line="240" w:lineRule="auto"/>
              <w:rPr>
                <w:color w:val="auto"/>
                <w:sz w:val="22"/>
              </w:rPr>
            </w:pPr>
          </w:p>
          <w:p w:rsidR="00454998" w:rsidRPr="009C760A" w:rsidRDefault="00454998" w:rsidP="00B937FD">
            <w:pPr>
              <w:pStyle w:val="11"/>
              <w:spacing w:line="240" w:lineRule="auto"/>
              <w:rPr>
                <w:color w:val="auto"/>
                <w:sz w:val="24"/>
                <w:szCs w:val="24"/>
              </w:rPr>
            </w:pPr>
            <w:r w:rsidRPr="009C760A">
              <w:rPr>
                <w:color w:val="auto"/>
                <w:sz w:val="24"/>
                <w:szCs w:val="24"/>
              </w:rPr>
              <w:t xml:space="preserve">Система </w:t>
            </w:r>
            <w:r w:rsidR="00686A63" w:rsidRPr="009C760A">
              <w:rPr>
                <w:color w:val="auto"/>
                <w:sz w:val="24"/>
                <w:szCs w:val="24"/>
              </w:rPr>
              <w:t xml:space="preserve">родительского </w:t>
            </w:r>
            <w:r w:rsidRPr="009C760A">
              <w:rPr>
                <w:color w:val="auto"/>
                <w:sz w:val="24"/>
                <w:szCs w:val="24"/>
              </w:rPr>
              <w:t xml:space="preserve">просвещения может во многом изменить ситуацию. </w:t>
            </w:r>
          </w:p>
          <w:p w:rsidR="0038661E" w:rsidRPr="009C760A" w:rsidRDefault="0038661E" w:rsidP="00B937FD">
            <w:pPr>
              <w:pStyle w:val="11"/>
              <w:spacing w:line="240" w:lineRule="auto"/>
              <w:rPr>
                <w:color w:val="auto"/>
                <w:sz w:val="24"/>
                <w:szCs w:val="24"/>
              </w:rPr>
            </w:pPr>
          </w:p>
          <w:p w:rsidR="00214945" w:rsidRPr="00B74A7A" w:rsidRDefault="00686A63" w:rsidP="00B937FD">
            <w:pPr>
              <w:pStyle w:val="11"/>
              <w:spacing w:line="240" w:lineRule="auto"/>
              <w:rPr>
                <w:color w:val="auto"/>
                <w:sz w:val="22"/>
              </w:rPr>
            </w:pPr>
            <w:r w:rsidRPr="009C760A">
              <w:rPr>
                <w:color w:val="auto"/>
                <w:sz w:val="24"/>
                <w:szCs w:val="24"/>
              </w:rPr>
              <w:t>Знание об эффективных приемах общения может помочь обрести радость общения с детьми вместо криков и наказаний.</w:t>
            </w:r>
          </w:p>
        </w:tc>
      </w:tr>
      <w:tr w:rsidR="00B74A7A" w:rsidRPr="00B74A7A" w:rsidTr="00996136">
        <w:trPr>
          <w:trHeight w:val="432"/>
        </w:trPr>
        <w:tc>
          <w:tcPr>
            <w:tcW w:w="3416" w:type="dxa"/>
            <w:gridSpan w:val="3"/>
            <w:vMerge/>
            <w:tcBorders>
              <w:top w:val="single" w:sz="36" w:space="0" w:color="4354A2" w:themeColor="accent1"/>
            </w:tcBorders>
          </w:tcPr>
          <w:p w:rsidR="006C30F5" w:rsidRPr="00B74A7A" w:rsidRDefault="006C30F5" w:rsidP="00A26495">
            <w:pPr>
              <w:rPr>
                <w:noProof/>
              </w:rPr>
            </w:pPr>
          </w:p>
        </w:tc>
        <w:tc>
          <w:tcPr>
            <w:tcW w:w="313" w:type="dxa"/>
            <w:vMerge/>
            <w:tcBorders>
              <w:right w:val="single" w:sz="4" w:space="0" w:color="4354A2" w:themeColor="accent1"/>
            </w:tcBorders>
          </w:tcPr>
          <w:p w:rsidR="006C30F5" w:rsidRPr="00B74A7A" w:rsidRDefault="006C30F5" w:rsidP="00A26495"/>
        </w:tc>
        <w:tc>
          <w:tcPr>
            <w:tcW w:w="222" w:type="dxa"/>
            <w:gridSpan w:val="2"/>
            <w:vMerge/>
            <w:tcBorders>
              <w:top w:val="single" w:sz="36" w:space="0" w:color="4354A2" w:themeColor="accent1"/>
              <w:left w:val="single" w:sz="4" w:space="0" w:color="4354A2" w:themeColor="accent1"/>
            </w:tcBorders>
          </w:tcPr>
          <w:p w:rsidR="006C30F5" w:rsidRPr="00B74A7A" w:rsidRDefault="006C30F5" w:rsidP="00A26495"/>
        </w:tc>
        <w:tc>
          <w:tcPr>
            <w:tcW w:w="3416" w:type="dxa"/>
            <w:tcBorders>
              <w:top w:val="single" w:sz="36" w:space="0" w:color="4354A2" w:themeColor="accent1"/>
            </w:tcBorders>
          </w:tcPr>
          <w:p w:rsidR="006C30F5" w:rsidRPr="00B74A7A" w:rsidRDefault="006C30F5" w:rsidP="00841766">
            <w:pPr>
              <w:jc w:val="center"/>
              <w:rPr>
                <w:noProof/>
                <w:lang w:eastAsia="en-AU"/>
              </w:rPr>
            </w:pPr>
          </w:p>
        </w:tc>
        <w:tc>
          <w:tcPr>
            <w:tcW w:w="222" w:type="dxa"/>
            <w:tcBorders>
              <w:top w:val="single" w:sz="36" w:space="0" w:color="4354A2" w:themeColor="accent1"/>
            </w:tcBorders>
          </w:tcPr>
          <w:p w:rsidR="006C30F5" w:rsidRPr="00B74A7A" w:rsidRDefault="006C30F5" w:rsidP="00A26495"/>
        </w:tc>
        <w:tc>
          <w:tcPr>
            <w:tcW w:w="270" w:type="dxa"/>
            <w:tcBorders>
              <w:top w:val="single" w:sz="36" w:space="0" w:color="4354A2" w:themeColor="accent1"/>
            </w:tcBorders>
          </w:tcPr>
          <w:p w:rsidR="006C30F5" w:rsidRPr="00B74A7A" w:rsidRDefault="006C30F5" w:rsidP="00A26495"/>
        </w:tc>
        <w:tc>
          <w:tcPr>
            <w:tcW w:w="3181" w:type="dxa"/>
            <w:gridSpan w:val="4"/>
            <w:tcBorders>
              <w:top w:val="single" w:sz="36" w:space="0" w:color="4354A2" w:themeColor="accent1"/>
            </w:tcBorders>
          </w:tcPr>
          <w:p w:rsidR="006C30F5" w:rsidRPr="00B74A7A" w:rsidRDefault="006C30F5" w:rsidP="00A26495"/>
        </w:tc>
      </w:tr>
      <w:tr w:rsidR="00B74A7A" w:rsidRPr="00B74A7A" w:rsidTr="00996136">
        <w:trPr>
          <w:trHeight w:val="4320"/>
        </w:trPr>
        <w:tc>
          <w:tcPr>
            <w:tcW w:w="3416" w:type="dxa"/>
            <w:gridSpan w:val="3"/>
            <w:vMerge/>
          </w:tcPr>
          <w:p w:rsidR="006C30F5" w:rsidRPr="00B74A7A" w:rsidRDefault="006C30F5" w:rsidP="00A26495">
            <w:pPr>
              <w:rPr>
                <w:noProof/>
              </w:rPr>
            </w:pPr>
          </w:p>
        </w:tc>
        <w:tc>
          <w:tcPr>
            <w:tcW w:w="313" w:type="dxa"/>
            <w:vMerge/>
            <w:tcBorders>
              <w:right w:val="single" w:sz="4" w:space="0" w:color="4354A2" w:themeColor="accent1"/>
            </w:tcBorders>
          </w:tcPr>
          <w:p w:rsidR="006C30F5" w:rsidRPr="00B74A7A" w:rsidRDefault="006C30F5" w:rsidP="00A26495"/>
        </w:tc>
        <w:tc>
          <w:tcPr>
            <w:tcW w:w="222" w:type="dxa"/>
            <w:gridSpan w:val="2"/>
            <w:vMerge/>
            <w:tcBorders>
              <w:left w:val="single" w:sz="4" w:space="0" w:color="4354A2" w:themeColor="accent1"/>
            </w:tcBorders>
          </w:tcPr>
          <w:p w:rsidR="006C30F5" w:rsidRPr="00B74A7A" w:rsidRDefault="006C30F5" w:rsidP="00A26495"/>
        </w:tc>
        <w:tc>
          <w:tcPr>
            <w:tcW w:w="3416" w:type="dxa"/>
          </w:tcPr>
          <w:p w:rsidR="00C615A3" w:rsidRPr="00B74A7A" w:rsidRDefault="00266F0E" w:rsidP="00266F0E">
            <w:pPr>
              <w:spacing w:before="20"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B74A7A">
              <w:rPr>
                <w:b/>
                <w:bCs/>
                <w:sz w:val="22"/>
                <w:szCs w:val="22"/>
              </w:rPr>
              <w:t xml:space="preserve">Важные темы </w:t>
            </w:r>
          </w:p>
          <w:p w:rsidR="00266F0E" w:rsidRPr="00B74A7A" w:rsidRDefault="00266F0E" w:rsidP="00266F0E">
            <w:pPr>
              <w:spacing w:before="20"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B74A7A">
              <w:rPr>
                <w:b/>
                <w:bCs/>
                <w:sz w:val="22"/>
                <w:szCs w:val="22"/>
              </w:rPr>
              <w:t>в воспитании детей</w:t>
            </w:r>
          </w:p>
          <w:p w:rsidR="00266F0E" w:rsidRPr="00B74A7A" w:rsidRDefault="00266F0E" w:rsidP="00266F0E">
            <w:pPr>
              <w:spacing w:before="20"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B74A7A">
              <w:rPr>
                <w:b/>
                <w:bCs/>
                <w:sz w:val="22"/>
                <w:szCs w:val="22"/>
              </w:rPr>
              <w:t>(на основе опроса родителей)</w:t>
            </w:r>
          </w:p>
          <w:p w:rsidR="00266F0E" w:rsidRPr="00B74A7A" w:rsidRDefault="00266F0E" w:rsidP="00266F0E">
            <w:pPr>
              <w:spacing w:before="20" w:line="254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266F0E" w:rsidRPr="00B74A7A" w:rsidRDefault="00266F0E" w:rsidP="00266F0E">
            <w:pPr>
              <w:pStyle w:val="af9"/>
              <w:numPr>
                <w:ilvl w:val="0"/>
                <w:numId w:val="8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>Настройка доверительных отношений</w:t>
            </w:r>
          </w:p>
          <w:p w:rsidR="00266F0E" w:rsidRPr="00B74A7A" w:rsidRDefault="00266F0E" w:rsidP="00266F0E">
            <w:pPr>
              <w:pStyle w:val="af9"/>
              <w:numPr>
                <w:ilvl w:val="0"/>
                <w:numId w:val="8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>Приемы решения повседневных бытовых задач без давления и конфликтов</w:t>
            </w:r>
          </w:p>
          <w:p w:rsidR="00247B12" w:rsidRDefault="00247B12" w:rsidP="00266F0E">
            <w:pPr>
              <w:pStyle w:val="af9"/>
              <w:numPr>
                <w:ilvl w:val="0"/>
                <w:numId w:val="8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Реакция на слезы и обиды</w:t>
            </w:r>
          </w:p>
          <w:p w:rsidR="00266F0E" w:rsidRPr="00B74A7A" w:rsidRDefault="00266F0E" w:rsidP="00266F0E">
            <w:pPr>
              <w:pStyle w:val="af9"/>
              <w:numPr>
                <w:ilvl w:val="0"/>
                <w:numId w:val="8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>Баланс наказаний и поощрений</w:t>
            </w:r>
          </w:p>
          <w:p w:rsidR="00266F0E" w:rsidRPr="00B74A7A" w:rsidRDefault="00266F0E" w:rsidP="00266F0E">
            <w:pPr>
              <w:pStyle w:val="af9"/>
              <w:numPr>
                <w:ilvl w:val="0"/>
                <w:numId w:val="7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Воспитание ответственности за свои поступки </w:t>
            </w:r>
          </w:p>
          <w:p w:rsidR="00266F0E" w:rsidRPr="00B74A7A" w:rsidRDefault="00266F0E" w:rsidP="00266F0E">
            <w:pPr>
              <w:pStyle w:val="af9"/>
              <w:numPr>
                <w:ilvl w:val="0"/>
                <w:numId w:val="7"/>
              </w:numPr>
              <w:spacing w:after="160" w:line="276" w:lineRule="auto"/>
              <w:ind w:left="0" w:firstLine="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>Достижение успех</w:t>
            </w:r>
            <w:r w:rsidR="00247B12">
              <w:rPr>
                <w:sz w:val="22"/>
                <w:szCs w:val="22"/>
              </w:rPr>
              <w:t>а</w:t>
            </w:r>
            <w:r w:rsidRPr="00B74A7A">
              <w:rPr>
                <w:sz w:val="22"/>
                <w:szCs w:val="22"/>
              </w:rPr>
              <w:t xml:space="preserve"> детей во всех направлениях</w:t>
            </w:r>
          </w:p>
          <w:p w:rsidR="006D1A49" w:rsidRPr="00B74A7A" w:rsidRDefault="00266F0E" w:rsidP="00C615A3">
            <w:pPr>
              <w:pStyle w:val="af9"/>
              <w:numPr>
                <w:ilvl w:val="0"/>
                <w:numId w:val="7"/>
              </w:numPr>
              <w:spacing w:after="160" w:line="276" w:lineRule="auto"/>
              <w:ind w:left="0" w:firstLine="0"/>
              <w:rPr>
                <w:bCs/>
              </w:rPr>
            </w:pPr>
            <w:r w:rsidRPr="00B74A7A">
              <w:rPr>
                <w:sz w:val="22"/>
                <w:szCs w:val="22"/>
              </w:rPr>
              <w:t>Воспитание уверенности и самооценки</w:t>
            </w:r>
          </w:p>
        </w:tc>
        <w:tc>
          <w:tcPr>
            <w:tcW w:w="222" w:type="dxa"/>
            <w:tcBorders>
              <w:right w:val="single" w:sz="8" w:space="0" w:color="4354A2" w:themeColor="accent1"/>
            </w:tcBorders>
          </w:tcPr>
          <w:p w:rsidR="006C30F5" w:rsidRPr="00B74A7A" w:rsidRDefault="006C30F5" w:rsidP="00A26495"/>
        </w:tc>
        <w:tc>
          <w:tcPr>
            <w:tcW w:w="270" w:type="dxa"/>
            <w:tcBorders>
              <w:left w:val="single" w:sz="8" w:space="0" w:color="4354A2" w:themeColor="accent1"/>
            </w:tcBorders>
          </w:tcPr>
          <w:p w:rsidR="006C30F5" w:rsidRPr="00B74A7A" w:rsidRDefault="006C30F5" w:rsidP="00A26495"/>
        </w:tc>
        <w:tc>
          <w:tcPr>
            <w:tcW w:w="3181" w:type="dxa"/>
            <w:gridSpan w:val="4"/>
            <w:tcBorders>
              <w:left w:val="nil"/>
            </w:tcBorders>
          </w:tcPr>
          <w:p w:rsidR="00841766" w:rsidRPr="00B74A7A" w:rsidRDefault="00A45ACB" w:rsidP="00B937FD">
            <w:pPr>
              <w:pStyle w:val="ae"/>
              <w:spacing w:line="276" w:lineRule="auto"/>
              <w:rPr>
                <w:b w:val="0"/>
                <w:bCs/>
                <w:color w:val="auto"/>
                <w:sz w:val="40"/>
                <w:szCs w:val="40"/>
              </w:rPr>
            </w:pPr>
            <w:r w:rsidRPr="00B74A7A">
              <w:rPr>
                <w:color w:val="auto"/>
                <w:sz w:val="40"/>
                <w:szCs w:val="40"/>
              </w:rPr>
              <w:t>Главный итог работы - счастливые дети и уверенные родители, получающие радость совместного общения</w:t>
            </w:r>
          </w:p>
        </w:tc>
      </w:tr>
    </w:tbl>
    <w:p w:rsidR="00A40213" w:rsidRPr="00B74A7A" w:rsidRDefault="00A40213" w:rsidP="00A26495"/>
    <w:p w:rsidR="004B1CE7" w:rsidRPr="00B74A7A" w:rsidRDefault="004B1CE7" w:rsidP="00A26495">
      <w:pPr>
        <w:sectPr w:rsidR="004B1CE7" w:rsidRPr="00B74A7A" w:rsidSect="0057274F">
          <w:pgSz w:w="11906" w:h="16838" w:code="9"/>
          <w:pgMar w:top="641" w:right="720" w:bottom="284" w:left="720" w:header="709" w:footer="709" w:gutter="0"/>
          <w:cols w:space="708"/>
          <w:docGrid w:linePitch="360"/>
        </w:sectPr>
      </w:pPr>
    </w:p>
    <w:p w:rsidR="0078163A" w:rsidRPr="00B74A7A" w:rsidRDefault="0078163A" w:rsidP="00A26495">
      <w:pPr>
        <w:pStyle w:val="a4"/>
      </w:pPr>
    </w:p>
    <w:tbl>
      <w:tblPr>
        <w:tblW w:w="10598" w:type="dxa"/>
        <w:tblLook w:val="0600"/>
      </w:tblPr>
      <w:tblGrid>
        <w:gridCol w:w="820"/>
        <w:gridCol w:w="2865"/>
        <w:gridCol w:w="425"/>
        <w:gridCol w:w="2834"/>
        <w:gridCol w:w="243"/>
        <w:gridCol w:w="3161"/>
        <w:gridCol w:w="131"/>
        <w:gridCol w:w="19"/>
        <w:gridCol w:w="100"/>
      </w:tblGrid>
      <w:tr w:rsidR="00B74A7A" w:rsidRPr="00B74A7A" w:rsidTr="001C26DD">
        <w:trPr>
          <w:gridAfter w:val="2"/>
          <w:wAfter w:w="119" w:type="dxa"/>
          <w:trHeight w:val="454"/>
        </w:trPr>
        <w:tc>
          <w:tcPr>
            <w:tcW w:w="820" w:type="dxa"/>
            <w:vAlign w:val="center"/>
          </w:tcPr>
          <w:p w:rsidR="001A1B0F" w:rsidRPr="00B74A7A" w:rsidRDefault="001A1B0F" w:rsidP="00A26495"/>
        </w:tc>
        <w:tc>
          <w:tcPr>
            <w:tcW w:w="3290" w:type="dxa"/>
            <w:gridSpan w:val="2"/>
            <w:vAlign w:val="center"/>
          </w:tcPr>
          <w:p w:rsidR="001A1B0F" w:rsidRPr="00B74A7A" w:rsidRDefault="004B47D2" w:rsidP="00A26495">
            <w:pPr>
              <w:pStyle w:val="3"/>
              <w:jc w:val="left"/>
              <w:rPr>
                <w:color w:val="auto"/>
              </w:rPr>
            </w:pPr>
            <w:r w:rsidRPr="00B74A7A">
              <w:rPr>
                <w:color w:val="auto"/>
                <w:lang w:bidi="ru-RU"/>
              </w:rPr>
              <w:t>ОСОЗНАННОЕ</w:t>
            </w:r>
            <w:r w:rsidR="00AD7ACD" w:rsidRPr="00B74A7A">
              <w:rPr>
                <w:color w:val="auto"/>
                <w:lang w:bidi="ru-RU"/>
              </w:rPr>
              <w:t xml:space="preserve"> Р</w:t>
            </w:r>
            <w:r w:rsidRPr="00B74A7A">
              <w:rPr>
                <w:color w:val="auto"/>
                <w:lang w:bidi="ru-RU"/>
              </w:rPr>
              <w:t>ОДИТЕЛЬСТВО</w:t>
            </w:r>
          </w:p>
        </w:tc>
        <w:tc>
          <w:tcPr>
            <w:tcW w:w="6369" w:type="dxa"/>
            <w:gridSpan w:val="4"/>
            <w:vAlign w:val="center"/>
          </w:tcPr>
          <w:p w:rsidR="00510867" w:rsidRPr="00B74A7A" w:rsidRDefault="00650508" w:rsidP="00A26495">
            <w:pPr>
              <w:rPr>
                <w:bCs/>
              </w:rPr>
            </w:pPr>
            <w:r w:rsidRPr="00B74A7A">
              <w:rPr>
                <w:bCs/>
              </w:rPr>
              <w:t>АНО ДПО «Академия менеджмента</w:t>
            </w:r>
            <w:r w:rsidR="00CE23EA">
              <w:rPr>
                <w:bCs/>
              </w:rPr>
              <w:t>»</w:t>
            </w:r>
          </w:p>
          <w:p w:rsidR="001A1B0F" w:rsidRPr="00B74A7A" w:rsidRDefault="00510867" w:rsidP="00A26495">
            <w:r w:rsidRPr="00B74A7A">
              <w:t>Проект реализуется при поддержке Фонда президентских грантов</w:t>
            </w:r>
          </w:p>
        </w:tc>
      </w:tr>
      <w:tr w:rsidR="00B74A7A" w:rsidRPr="00B74A7A" w:rsidTr="001C26DD">
        <w:trPr>
          <w:gridAfter w:val="1"/>
          <w:wAfter w:w="100" w:type="dxa"/>
          <w:trHeight w:val="144"/>
        </w:trPr>
        <w:tc>
          <w:tcPr>
            <w:tcW w:w="10498" w:type="dxa"/>
            <w:gridSpan w:val="8"/>
            <w:tcBorders>
              <w:bottom w:val="single" w:sz="18" w:space="0" w:color="4354A2" w:themeColor="accent1"/>
            </w:tcBorders>
            <w:vAlign w:val="center"/>
          </w:tcPr>
          <w:p w:rsidR="003924B1" w:rsidRPr="00B74A7A" w:rsidRDefault="003924B1" w:rsidP="00A26495">
            <w:pPr>
              <w:rPr>
                <w:sz w:val="14"/>
                <w:szCs w:val="14"/>
              </w:rPr>
            </w:pPr>
          </w:p>
        </w:tc>
      </w:tr>
      <w:tr w:rsidR="00B74A7A" w:rsidRPr="00B74A7A" w:rsidTr="001C26DD">
        <w:trPr>
          <w:gridAfter w:val="1"/>
          <w:wAfter w:w="100" w:type="dxa"/>
          <w:trHeight w:val="2160"/>
        </w:trPr>
        <w:tc>
          <w:tcPr>
            <w:tcW w:w="3685" w:type="dxa"/>
            <w:gridSpan w:val="2"/>
          </w:tcPr>
          <w:p w:rsidR="007723D6" w:rsidRPr="00B74A7A" w:rsidRDefault="007723D6" w:rsidP="005057E8">
            <w:pPr>
              <w:spacing w:before="120"/>
              <w:jc w:val="center"/>
              <w:rPr>
                <w:rFonts w:ascii="Franklin Gothic Demi" w:eastAsia="Franklin Gothic Book" w:hAnsi="Franklin Gothic Demi" w:cs="Franklin Gothic Book"/>
                <w:bCs/>
                <w:sz w:val="28"/>
                <w:szCs w:val="28"/>
                <w:lang w:bidi="en-US"/>
              </w:rPr>
            </w:pPr>
            <w:r w:rsidRPr="00B74A7A">
              <w:rPr>
                <w:rFonts w:ascii="Franklin Gothic Demi" w:eastAsia="Franklin Gothic Book" w:hAnsi="Franklin Gothic Demi" w:cs="Franklin Gothic Book"/>
                <w:bCs/>
                <w:sz w:val="28"/>
                <w:szCs w:val="28"/>
                <w:lang w:bidi="en-US"/>
              </w:rPr>
              <w:t>ДЕЙСТВИЯ В РАМКАХ ПРОЕКТА</w:t>
            </w:r>
          </w:p>
          <w:p w:rsidR="007723D6" w:rsidRPr="00B74A7A" w:rsidRDefault="007723D6" w:rsidP="005057E8">
            <w:pPr>
              <w:spacing w:before="12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Проект позволит обучить родителей базовым приемам ненасильственного общения с детьми в трудных ситуациях общения. </w:t>
            </w:r>
          </w:p>
          <w:p w:rsidR="007723D6" w:rsidRPr="00B74A7A" w:rsidRDefault="007723D6" w:rsidP="005057E8">
            <w:pPr>
              <w:spacing w:before="120"/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Для этого на базе школ № 13, 15, 22, 27 будет проведено по 5 семинаров - практикумов, на которых родители освоят приемы ненасильственного общения. </w:t>
            </w:r>
          </w:p>
          <w:p w:rsidR="007723D6" w:rsidRPr="00B74A7A" w:rsidRDefault="007723D6" w:rsidP="005057E8">
            <w:pPr>
              <w:spacing w:before="120"/>
            </w:pPr>
          </w:p>
        </w:tc>
        <w:tc>
          <w:tcPr>
            <w:tcW w:w="425" w:type="dxa"/>
          </w:tcPr>
          <w:p w:rsidR="007723D6" w:rsidRPr="00B74A7A" w:rsidRDefault="007723D6" w:rsidP="005057E8"/>
        </w:tc>
        <w:tc>
          <w:tcPr>
            <w:tcW w:w="2834" w:type="dxa"/>
          </w:tcPr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CE23EA" w:rsidRDefault="007723D6" w:rsidP="005057E8">
            <w:pPr>
              <w:rPr>
                <w:b/>
                <w:bCs/>
                <w:sz w:val="22"/>
                <w:szCs w:val="22"/>
              </w:rPr>
            </w:pPr>
            <w:r w:rsidRPr="00CE23EA">
              <w:rPr>
                <w:b/>
                <w:bCs/>
                <w:sz w:val="22"/>
                <w:szCs w:val="22"/>
              </w:rPr>
              <w:t xml:space="preserve">Родители смогут: </w:t>
            </w: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- демонстрировать ребенку свое принятие; </w:t>
            </w:r>
          </w:p>
          <w:p w:rsidR="007723D6" w:rsidRPr="00B74A7A" w:rsidRDefault="007723D6" w:rsidP="005057E8">
            <w:pPr>
              <w:rPr>
                <w:sz w:val="16"/>
                <w:szCs w:val="16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- эффективно общаться с ребенком, переполненным негативными эмоциями; </w:t>
            </w:r>
          </w:p>
          <w:p w:rsidR="007723D6" w:rsidRPr="00B74A7A" w:rsidRDefault="007723D6" w:rsidP="005057E8">
            <w:pPr>
              <w:rPr>
                <w:sz w:val="16"/>
                <w:szCs w:val="16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- предъявлять требования и разрешать конфликты без насилия. </w:t>
            </w:r>
          </w:p>
          <w:p w:rsidR="007723D6" w:rsidRPr="00B74A7A" w:rsidRDefault="007723D6" w:rsidP="005057E8"/>
        </w:tc>
        <w:tc>
          <w:tcPr>
            <w:tcW w:w="243" w:type="dxa"/>
          </w:tcPr>
          <w:p w:rsidR="007723D6" w:rsidRPr="00B74A7A" w:rsidRDefault="007723D6" w:rsidP="005057E8"/>
        </w:tc>
        <w:tc>
          <w:tcPr>
            <w:tcW w:w="3311" w:type="dxa"/>
            <w:gridSpan w:val="3"/>
          </w:tcPr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  <w:p w:rsidR="007723D6" w:rsidRPr="00B74A7A" w:rsidRDefault="007723D6" w:rsidP="005057E8">
            <w:pPr>
              <w:rPr>
                <w:sz w:val="22"/>
                <w:szCs w:val="22"/>
              </w:rPr>
            </w:pPr>
            <w:r w:rsidRPr="00B74A7A">
              <w:rPr>
                <w:sz w:val="22"/>
                <w:szCs w:val="22"/>
              </w:rPr>
              <w:t xml:space="preserve">Для оказания консультативной помощи родителям в выборе ненасильственных приемов общения с детьми в каждой школе будет обучена группа педагогов. </w:t>
            </w:r>
          </w:p>
          <w:p w:rsidR="007723D6" w:rsidRPr="00B74A7A" w:rsidRDefault="007723D6" w:rsidP="005057E8">
            <w:pPr>
              <w:pStyle w:val="11"/>
              <w:spacing w:before="0"/>
              <w:rPr>
                <w:color w:val="auto"/>
                <w:sz w:val="22"/>
              </w:rPr>
            </w:pPr>
          </w:p>
          <w:p w:rsidR="007723D6" w:rsidRPr="00B74A7A" w:rsidRDefault="007723D6" w:rsidP="005057E8">
            <w:pPr>
              <w:pStyle w:val="11"/>
              <w:spacing w:before="0"/>
              <w:rPr>
                <w:b/>
                <w:bCs/>
                <w:color w:val="auto"/>
              </w:rPr>
            </w:pPr>
            <w:r w:rsidRPr="00B74A7A">
              <w:rPr>
                <w:color w:val="auto"/>
                <w:sz w:val="22"/>
              </w:rPr>
              <w:t>В свободном для родителей доступе будут размещены необходимые информационные материалы по теме.</w:t>
            </w:r>
          </w:p>
        </w:tc>
      </w:tr>
      <w:tr w:rsidR="00B74A7A" w:rsidRPr="00B74A7A" w:rsidTr="001C26DD">
        <w:trPr>
          <w:gridAfter w:val="1"/>
          <w:wAfter w:w="100" w:type="dxa"/>
          <w:trHeight w:val="310"/>
        </w:trPr>
        <w:tc>
          <w:tcPr>
            <w:tcW w:w="3685" w:type="dxa"/>
            <w:gridSpan w:val="2"/>
          </w:tcPr>
          <w:p w:rsidR="007723D6" w:rsidRPr="00B74A7A" w:rsidRDefault="007723D6" w:rsidP="005057E8">
            <w:pPr>
              <w:spacing w:before="120"/>
              <w:jc w:val="center"/>
              <w:rPr>
                <w:rFonts w:ascii="Franklin Gothic Demi" w:eastAsia="Franklin Gothic Book" w:hAnsi="Franklin Gothic Demi" w:cs="Franklin Gothic Book"/>
                <w:bCs/>
                <w:sz w:val="28"/>
                <w:szCs w:val="28"/>
                <w:lang w:bidi="en-US"/>
              </w:rPr>
            </w:pPr>
          </w:p>
        </w:tc>
        <w:tc>
          <w:tcPr>
            <w:tcW w:w="425" w:type="dxa"/>
          </w:tcPr>
          <w:p w:rsidR="007723D6" w:rsidRPr="00B74A7A" w:rsidRDefault="007723D6" w:rsidP="005057E8"/>
        </w:tc>
        <w:tc>
          <w:tcPr>
            <w:tcW w:w="2834" w:type="dxa"/>
          </w:tcPr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</w:tc>
        <w:tc>
          <w:tcPr>
            <w:tcW w:w="243" w:type="dxa"/>
          </w:tcPr>
          <w:p w:rsidR="007723D6" w:rsidRPr="00B74A7A" w:rsidRDefault="007723D6" w:rsidP="005057E8"/>
        </w:tc>
        <w:tc>
          <w:tcPr>
            <w:tcW w:w="3311" w:type="dxa"/>
            <w:gridSpan w:val="3"/>
          </w:tcPr>
          <w:p w:rsidR="007723D6" w:rsidRPr="00B74A7A" w:rsidRDefault="007723D6" w:rsidP="005057E8">
            <w:pPr>
              <w:rPr>
                <w:sz w:val="22"/>
                <w:szCs w:val="22"/>
              </w:rPr>
            </w:pPr>
          </w:p>
        </w:tc>
      </w:tr>
      <w:tr w:rsidR="00B74A7A" w:rsidRPr="00B74A7A" w:rsidTr="001C26DD">
        <w:trPr>
          <w:trHeight w:val="3226"/>
        </w:trPr>
        <w:tc>
          <w:tcPr>
            <w:tcW w:w="10348" w:type="dxa"/>
            <w:gridSpan w:val="6"/>
          </w:tcPr>
          <w:p w:rsidR="007723D6" w:rsidRPr="00B74A7A" w:rsidRDefault="007723D6" w:rsidP="00C8744C">
            <w:pPr>
              <w:pStyle w:val="aa"/>
              <w:jc w:val="center"/>
              <w:rPr>
                <w:noProof/>
                <w:color w:val="auto"/>
                <w:lang w:eastAsia="en-AU" w:bidi="ar-SA"/>
              </w:rPr>
            </w:pPr>
            <w:r w:rsidRPr="00B74A7A">
              <w:rPr>
                <w:noProof/>
                <w:color w:val="auto"/>
                <w:lang w:eastAsia="en-AU"/>
              </w:rPr>
              <w:t>ГРАФИК РЕАЛИЗАЦИИ ПРОЕКТА</w:t>
            </w:r>
          </w:p>
          <w:p w:rsidR="007723D6" w:rsidRPr="00B74A7A" w:rsidRDefault="007723D6" w:rsidP="00C8744C">
            <w:pPr>
              <w:jc w:val="center"/>
              <w:rPr>
                <w:noProof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8"/>
              <w:gridCol w:w="7851"/>
              <w:gridCol w:w="1893"/>
            </w:tblGrid>
            <w:tr w:rsidR="00B74A7A" w:rsidRPr="00B74A7A" w:rsidTr="001C26DD">
              <w:trPr>
                <w:trHeight w:val="113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7723D6" w:rsidP="001C26DD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4"/>
                      <w:lang w:eastAsia="ru-RU"/>
                    </w:rPr>
                  </w:pPr>
                  <w:r w:rsidRPr="009039B9">
                    <w:rPr>
                      <w:rFonts w:eastAsia="Times New Roman" w:cs="Times New Roman"/>
                      <w:b/>
                      <w:bCs/>
                      <w:i/>
                      <w:iCs/>
                      <w:sz w:val="24"/>
                      <w:lang w:eastAsia="ru-RU"/>
                    </w:rPr>
                    <w:t xml:space="preserve">Этап: 2. Начало этапа: 01.09.2021. Завершение этапа: 28.02.2022. </w:t>
                  </w:r>
                </w:p>
              </w:tc>
            </w:tr>
            <w:tr w:rsidR="00B74A7A" w:rsidRPr="00B74A7A" w:rsidTr="001C26DD">
              <w:trPr>
                <w:trHeight w:val="17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1F6812" w:rsidRDefault="007723D6" w:rsidP="00C8744C">
                  <w:pPr>
                    <w:rPr>
                      <w:sz w:val="16"/>
                      <w:szCs w:val="16"/>
                    </w:rPr>
                  </w:pPr>
                  <w:r w:rsidRPr="001F6812">
                    <w:rPr>
                      <w:sz w:val="16"/>
                      <w:szCs w:val="16"/>
                    </w:rPr>
                    <w:t>2.1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9039B9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 xml:space="preserve">Информирование родителей о задачах и порядке реализации программы по обучению приемам ненасильственного решения трудных ситуаций общения с детьми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9039B9" w:rsidRDefault="00F85C51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</w:t>
                  </w:r>
                  <w:r w:rsidR="007723D6" w:rsidRPr="009039B9">
                    <w:rPr>
                      <w:sz w:val="24"/>
                    </w:rPr>
                    <w:t xml:space="preserve">ентябрь </w:t>
                  </w:r>
                  <w:r w:rsidR="009039B9">
                    <w:rPr>
                      <w:sz w:val="24"/>
                    </w:rPr>
                    <w:t xml:space="preserve">– октябрь </w:t>
                  </w:r>
                  <w:r w:rsidR="007723D6" w:rsidRPr="009039B9">
                    <w:rPr>
                      <w:sz w:val="24"/>
                    </w:rPr>
                    <w:t>2021</w:t>
                  </w:r>
                </w:p>
              </w:tc>
            </w:tr>
            <w:tr w:rsidR="00B74A7A" w:rsidRPr="00B74A7A" w:rsidTr="001C26DD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1F6812" w:rsidRDefault="007723D6" w:rsidP="00C8744C">
                  <w:pPr>
                    <w:rPr>
                      <w:sz w:val="16"/>
                      <w:szCs w:val="16"/>
                    </w:rPr>
                  </w:pPr>
                  <w:r w:rsidRPr="001F6812">
                    <w:rPr>
                      <w:sz w:val="16"/>
                      <w:szCs w:val="16"/>
                    </w:rPr>
                    <w:t>2.2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9039B9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Анкетирование родителей, описание трудных ситуаций общения с детьми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F85C51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</w:t>
                  </w:r>
                  <w:r w:rsidR="007723D6" w:rsidRPr="009039B9">
                    <w:rPr>
                      <w:sz w:val="24"/>
                    </w:rPr>
                    <w:t xml:space="preserve">ентябрь </w:t>
                  </w:r>
                  <w:r w:rsidR="009039B9">
                    <w:rPr>
                      <w:sz w:val="24"/>
                    </w:rPr>
                    <w:t xml:space="preserve">– октябрь </w:t>
                  </w:r>
                  <w:r w:rsidR="007723D6" w:rsidRPr="009039B9">
                    <w:rPr>
                      <w:sz w:val="24"/>
                    </w:rPr>
                    <w:t>2021</w:t>
                  </w:r>
                </w:p>
              </w:tc>
            </w:tr>
            <w:tr w:rsidR="00B74A7A" w:rsidRPr="00B74A7A" w:rsidTr="001C26DD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FD3B2A" w:rsidRDefault="007723D6" w:rsidP="00C8744C">
                  <w:pPr>
                    <w:rPr>
                      <w:sz w:val="16"/>
                      <w:szCs w:val="16"/>
                    </w:rPr>
                  </w:pPr>
                  <w:r w:rsidRPr="00FD3B2A">
                    <w:rPr>
                      <w:sz w:val="16"/>
                      <w:szCs w:val="16"/>
                    </w:rPr>
                    <w:t>2.3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9039B9" w:rsidRDefault="007723D6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Предоставление доступа к материалам о приемах ненасильственного решения трудных ситуаций общения с детьми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9039B9" w:rsidRDefault="007723D6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Сентябрь – декабрь 2021</w:t>
                  </w:r>
                </w:p>
              </w:tc>
            </w:tr>
            <w:tr w:rsidR="00B74A7A" w:rsidRPr="00B74A7A" w:rsidTr="001C26DD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1F6812" w:rsidRDefault="007723D6" w:rsidP="00C8744C">
                  <w:pPr>
                    <w:rPr>
                      <w:sz w:val="16"/>
                      <w:szCs w:val="16"/>
                    </w:rPr>
                  </w:pPr>
                  <w:r w:rsidRPr="001F6812">
                    <w:rPr>
                      <w:sz w:val="16"/>
                      <w:szCs w:val="16"/>
                    </w:rPr>
                    <w:t>2.</w:t>
                  </w:r>
                  <w:r w:rsidRPr="00FD3B2A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7723D6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 xml:space="preserve">Проведение </w:t>
                  </w:r>
                  <w:r w:rsidR="005126E1" w:rsidRPr="009039B9">
                    <w:rPr>
                      <w:sz w:val="24"/>
                    </w:rPr>
                    <w:t xml:space="preserve">на площадках школ </w:t>
                  </w:r>
                  <w:r w:rsidRPr="009039B9">
                    <w:rPr>
                      <w:sz w:val="24"/>
                    </w:rPr>
                    <w:t xml:space="preserve">семинаров-практикумов с целью обучения родителей использованию приемов ненасильственного решения трудных ситуаций общения с детьми.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9039B9" w:rsidRDefault="007723D6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Октябрь – декабрь 2021</w:t>
                  </w:r>
                </w:p>
              </w:tc>
            </w:tr>
            <w:tr w:rsidR="00B74A7A" w:rsidRPr="00B74A7A" w:rsidTr="001C26DD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1F6812" w:rsidRDefault="007723D6" w:rsidP="00C8744C">
                  <w:pPr>
                    <w:rPr>
                      <w:sz w:val="16"/>
                      <w:szCs w:val="16"/>
                    </w:rPr>
                  </w:pPr>
                  <w:r w:rsidRPr="001F6812">
                    <w:rPr>
                      <w:sz w:val="16"/>
                      <w:szCs w:val="16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7723D6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Родительский фестиваль "</w:t>
                  </w:r>
                  <w:proofErr w:type="gramStart"/>
                  <w:r w:rsidRPr="009039B9">
                    <w:rPr>
                      <w:sz w:val="24"/>
                    </w:rPr>
                    <w:t>Осознанное</w:t>
                  </w:r>
                  <w:proofErr w:type="gramEnd"/>
                  <w:r w:rsidRPr="009039B9">
                    <w:rPr>
                      <w:sz w:val="24"/>
                    </w:rPr>
                    <w:t xml:space="preserve"> родительство"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23D6" w:rsidRPr="009039B9" w:rsidRDefault="00924AB2" w:rsidP="001C26DD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04</w:t>
                  </w:r>
                  <w:r w:rsidR="007723D6" w:rsidRPr="009039B9">
                    <w:rPr>
                      <w:sz w:val="24"/>
                    </w:rPr>
                    <w:t>.02.2022</w:t>
                  </w:r>
                </w:p>
              </w:tc>
            </w:tr>
            <w:tr w:rsidR="00B74A7A" w:rsidRPr="00B74A7A" w:rsidTr="001C26DD"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B74A7A" w:rsidRDefault="007723D6" w:rsidP="00C8744C">
                  <w:pP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B74A7A" w:rsidRDefault="007723D6" w:rsidP="00C8744C">
                  <w:pPr>
                    <w:rPr>
                      <w:rFonts w:eastAsia="Times New Roman" w:cs="Times New Roman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723D6" w:rsidRPr="00B74A7A" w:rsidRDefault="007723D6" w:rsidP="00C8744C">
                  <w:pPr>
                    <w:rPr>
                      <w:rFonts w:eastAsia="Times New Roman" w:cs="Times New Roman"/>
                      <w:szCs w:val="20"/>
                      <w:lang w:eastAsia="ru-RU"/>
                    </w:rPr>
                  </w:pPr>
                </w:p>
              </w:tc>
            </w:tr>
          </w:tbl>
          <w:p w:rsidR="007723D6" w:rsidRPr="00B74A7A" w:rsidRDefault="007723D6" w:rsidP="00C8744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50" w:type="dxa"/>
            <w:gridSpan w:val="3"/>
          </w:tcPr>
          <w:p w:rsidR="007723D6" w:rsidRPr="00B74A7A" w:rsidRDefault="007723D6" w:rsidP="00C8744C">
            <w:pPr>
              <w:pStyle w:val="11"/>
              <w:spacing w:before="120"/>
              <w:rPr>
                <w:color w:val="auto"/>
              </w:rPr>
            </w:pPr>
          </w:p>
          <w:p w:rsidR="007723D6" w:rsidRPr="00B74A7A" w:rsidRDefault="007723D6" w:rsidP="00C8744C">
            <w:pPr>
              <w:pStyle w:val="11"/>
              <w:rPr>
                <w:color w:val="auto"/>
              </w:rPr>
            </w:pPr>
          </w:p>
          <w:p w:rsidR="007723D6" w:rsidRPr="00B74A7A" w:rsidRDefault="007723D6" w:rsidP="00C8744C">
            <w:pPr>
              <w:pStyle w:val="11"/>
              <w:spacing w:line="360" w:lineRule="auto"/>
              <w:rPr>
                <w:color w:val="auto"/>
              </w:rPr>
            </w:pPr>
          </w:p>
        </w:tc>
      </w:tr>
      <w:tr w:rsidR="00B74A7A" w:rsidRPr="00B74A7A" w:rsidTr="001C26DD">
        <w:trPr>
          <w:gridAfter w:val="1"/>
          <w:wAfter w:w="100" w:type="dxa"/>
          <w:trHeight w:val="432"/>
        </w:trPr>
        <w:tc>
          <w:tcPr>
            <w:tcW w:w="10498" w:type="dxa"/>
            <w:gridSpan w:val="8"/>
            <w:tcBorders>
              <w:top w:val="single" w:sz="18" w:space="0" w:color="4354A2" w:themeColor="accent1"/>
            </w:tcBorders>
            <w:vAlign w:val="center"/>
          </w:tcPr>
          <w:p w:rsidR="004B1CE7" w:rsidRPr="00B74A7A" w:rsidRDefault="004B1CE7" w:rsidP="00A26495">
            <w:pPr>
              <w:rPr>
                <w:sz w:val="14"/>
                <w:szCs w:val="14"/>
              </w:rPr>
            </w:pPr>
          </w:p>
        </w:tc>
      </w:tr>
      <w:tr w:rsidR="00B74A7A" w:rsidRPr="00B74A7A" w:rsidTr="001C26DD">
        <w:trPr>
          <w:gridAfter w:val="1"/>
          <w:wAfter w:w="100" w:type="dxa"/>
          <w:trHeight w:val="144"/>
        </w:trPr>
        <w:tc>
          <w:tcPr>
            <w:tcW w:w="10498" w:type="dxa"/>
            <w:gridSpan w:val="8"/>
            <w:tcBorders>
              <w:bottom w:val="single" w:sz="18" w:space="0" w:color="4354A2" w:themeColor="accent1"/>
            </w:tcBorders>
            <w:vAlign w:val="center"/>
          </w:tcPr>
          <w:p w:rsidR="007723D6" w:rsidRPr="00B74A7A" w:rsidRDefault="007723D6" w:rsidP="007723D6">
            <w:pPr>
              <w:pStyle w:val="aa"/>
              <w:jc w:val="center"/>
              <w:rPr>
                <w:color w:val="auto"/>
              </w:rPr>
            </w:pPr>
            <w:bookmarkStart w:id="0" w:name="_Hlk71494930"/>
            <w:r w:rsidRPr="00B74A7A">
              <w:rPr>
                <w:color w:val="auto"/>
              </w:rPr>
              <w:t>Контакты для получения информации о реализации проекта</w:t>
            </w:r>
          </w:p>
          <w:p w:rsidR="007723D6" w:rsidRPr="00B74A7A" w:rsidRDefault="007723D6" w:rsidP="007723D6">
            <w:pPr>
              <w:pStyle w:val="aa"/>
              <w:jc w:val="center"/>
              <w:rPr>
                <w:color w:val="auto"/>
                <w:sz w:val="16"/>
                <w:szCs w:val="16"/>
              </w:rPr>
            </w:pPr>
          </w:p>
          <w:tbl>
            <w:tblPr>
              <w:tblStyle w:val="a3"/>
              <w:tblW w:w="9928" w:type="dxa"/>
              <w:tblInd w:w="164" w:type="dxa"/>
              <w:tblLook w:val="04A0"/>
            </w:tblPr>
            <w:tblGrid>
              <w:gridCol w:w="1659"/>
              <w:gridCol w:w="5580"/>
              <w:gridCol w:w="2689"/>
            </w:tblGrid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</w:tcPr>
                <w:bookmarkEnd w:id="0"/>
                <w:p w:rsidR="00B12EE6" w:rsidRPr="009039B9" w:rsidRDefault="00B12EE6" w:rsidP="007723D6">
                  <w:pPr>
                    <w:jc w:val="center"/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Организация</w:t>
                  </w:r>
                </w:p>
              </w:tc>
              <w:tc>
                <w:tcPr>
                  <w:tcW w:w="5580" w:type="dxa"/>
                </w:tcPr>
                <w:p w:rsidR="00B12EE6" w:rsidRPr="009039B9" w:rsidRDefault="00B12EE6" w:rsidP="007723D6">
                  <w:pPr>
                    <w:jc w:val="center"/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Ответственное лицо</w:t>
                  </w:r>
                </w:p>
              </w:tc>
              <w:tc>
                <w:tcPr>
                  <w:tcW w:w="2689" w:type="dxa"/>
                </w:tcPr>
                <w:p w:rsidR="00B12EE6" w:rsidRPr="009039B9" w:rsidRDefault="00B12EE6" w:rsidP="007723D6">
                  <w:pPr>
                    <w:jc w:val="center"/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Телефон</w:t>
                  </w:r>
                </w:p>
              </w:tc>
            </w:tr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Академия менеджмента</w:t>
                  </w:r>
                </w:p>
              </w:tc>
              <w:tc>
                <w:tcPr>
                  <w:tcW w:w="5580" w:type="dxa"/>
                  <w:vAlign w:val="center"/>
                </w:tcPr>
                <w:p w:rsidR="00B12EE6" w:rsidRPr="009039B9" w:rsidRDefault="00B12EE6" w:rsidP="00B12EE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Репина Ольга Константиновна</w:t>
                  </w:r>
                </w:p>
              </w:tc>
              <w:tc>
                <w:tcPr>
                  <w:tcW w:w="268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8 (962) 571-73-00</w:t>
                  </w:r>
                </w:p>
              </w:tc>
            </w:tr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СОШ № 13</w:t>
                  </w:r>
                </w:p>
              </w:tc>
              <w:tc>
                <w:tcPr>
                  <w:tcW w:w="5580" w:type="dxa"/>
                  <w:vAlign w:val="center"/>
                </w:tcPr>
                <w:p w:rsidR="00B12EE6" w:rsidRPr="009039B9" w:rsidRDefault="00B12EE6" w:rsidP="00B12EE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Харитонова Наталья Михайловна</w:t>
                  </w:r>
                </w:p>
              </w:tc>
              <w:tc>
                <w:tcPr>
                  <w:tcW w:w="268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8 (960) 066-94-08</w:t>
                  </w:r>
                </w:p>
              </w:tc>
            </w:tr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СОШ № 15</w:t>
                  </w:r>
                </w:p>
              </w:tc>
              <w:tc>
                <w:tcPr>
                  <w:tcW w:w="5580" w:type="dxa"/>
                  <w:vAlign w:val="center"/>
                </w:tcPr>
                <w:p w:rsidR="00B12EE6" w:rsidRPr="009039B9" w:rsidRDefault="00B12EE6" w:rsidP="00B12EE6">
                  <w:pPr>
                    <w:rPr>
                      <w:sz w:val="24"/>
                    </w:rPr>
                  </w:pPr>
                  <w:proofErr w:type="spellStart"/>
                  <w:r w:rsidRPr="009039B9">
                    <w:rPr>
                      <w:sz w:val="24"/>
                    </w:rPr>
                    <w:t>Следь</w:t>
                  </w:r>
                  <w:proofErr w:type="spellEnd"/>
                  <w:r w:rsidRPr="009039B9">
                    <w:rPr>
                      <w:sz w:val="24"/>
                    </w:rPr>
                    <w:t xml:space="preserve"> Ирина Владимировна</w:t>
                  </w:r>
                </w:p>
              </w:tc>
              <w:tc>
                <w:tcPr>
                  <w:tcW w:w="2689" w:type="dxa"/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8 (927) 241-85-58</w:t>
                  </w:r>
                </w:p>
              </w:tc>
            </w:tr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СОШ № 22</w:t>
                  </w:r>
                </w:p>
              </w:tc>
              <w:tc>
                <w:tcPr>
                  <w:tcW w:w="5580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Сергеева Светлана Александровна</w:t>
                  </w:r>
                </w:p>
              </w:tc>
              <w:tc>
                <w:tcPr>
                  <w:tcW w:w="2689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8 (909) 312-99-17</w:t>
                  </w:r>
                </w:p>
              </w:tc>
            </w:tr>
            <w:tr w:rsidR="00B12EE6" w:rsidRPr="00B74A7A" w:rsidTr="0001412A">
              <w:trPr>
                <w:trHeight w:val="20"/>
              </w:trPr>
              <w:tc>
                <w:tcPr>
                  <w:tcW w:w="1659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СОШ № 27</w:t>
                  </w:r>
                </w:p>
              </w:tc>
              <w:tc>
                <w:tcPr>
                  <w:tcW w:w="5580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B12EE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Толмачева Надежда Николаевна</w:t>
                  </w:r>
                </w:p>
              </w:tc>
              <w:tc>
                <w:tcPr>
                  <w:tcW w:w="2689" w:type="dxa"/>
                  <w:tcBorders>
                    <w:bottom w:val="single" w:sz="4" w:space="0" w:color="auto"/>
                  </w:tcBorders>
                  <w:vAlign w:val="center"/>
                </w:tcPr>
                <w:p w:rsidR="00B12EE6" w:rsidRPr="009039B9" w:rsidRDefault="00B12EE6" w:rsidP="007723D6">
                  <w:pPr>
                    <w:rPr>
                      <w:sz w:val="24"/>
                    </w:rPr>
                  </w:pPr>
                  <w:r w:rsidRPr="009039B9">
                    <w:rPr>
                      <w:sz w:val="24"/>
                    </w:rPr>
                    <w:t>8 (987) 291-99-20</w:t>
                  </w:r>
                </w:p>
              </w:tc>
            </w:tr>
          </w:tbl>
          <w:p w:rsidR="007723D6" w:rsidRPr="00B74A7A" w:rsidRDefault="007723D6" w:rsidP="007723D6">
            <w:pPr>
              <w:rPr>
                <w:sz w:val="14"/>
                <w:szCs w:val="14"/>
              </w:rPr>
            </w:pPr>
          </w:p>
        </w:tc>
      </w:tr>
      <w:tr w:rsidR="00B74A7A" w:rsidRPr="00B74A7A" w:rsidTr="001C26DD">
        <w:trPr>
          <w:gridAfter w:val="1"/>
          <w:wAfter w:w="100" w:type="dxa"/>
          <w:trHeight w:val="432"/>
        </w:trPr>
        <w:tc>
          <w:tcPr>
            <w:tcW w:w="10498" w:type="dxa"/>
            <w:gridSpan w:val="8"/>
            <w:tcBorders>
              <w:top w:val="single" w:sz="18" w:space="0" w:color="4354A2" w:themeColor="accent1"/>
            </w:tcBorders>
            <w:vAlign w:val="center"/>
          </w:tcPr>
          <w:p w:rsidR="007723D6" w:rsidRPr="00B74A7A" w:rsidRDefault="007723D6" w:rsidP="007723D6">
            <w:pPr>
              <w:rPr>
                <w:sz w:val="14"/>
                <w:szCs w:val="14"/>
              </w:rPr>
            </w:pPr>
          </w:p>
        </w:tc>
      </w:tr>
    </w:tbl>
    <w:p w:rsidR="001D6100" w:rsidRPr="00B74A7A" w:rsidRDefault="001D6100" w:rsidP="003A2BD0">
      <w:pPr>
        <w:pStyle w:val="a4"/>
      </w:pPr>
    </w:p>
    <w:sectPr w:rsidR="001D6100" w:rsidRPr="00B74A7A" w:rsidSect="0057274F">
      <w:pgSz w:w="11906" w:h="16838" w:code="9"/>
      <w:pgMar w:top="64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514" w:rsidRDefault="00605514" w:rsidP="001D6100">
      <w:r>
        <w:separator/>
      </w:r>
    </w:p>
  </w:endnote>
  <w:endnote w:type="continuationSeparator" w:id="1">
    <w:p w:rsidR="00605514" w:rsidRDefault="00605514" w:rsidP="001D6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514" w:rsidRDefault="00605514" w:rsidP="001D6100">
      <w:r>
        <w:separator/>
      </w:r>
    </w:p>
  </w:footnote>
  <w:footnote w:type="continuationSeparator" w:id="1">
    <w:p w:rsidR="00605514" w:rsidRDefault="00605514" w:rsidP="001D6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ABE"/>
    <w:multiLevelType w:val="hybridMultilevel"/>
    <w:tmpl w:val="CD28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065BD"/>
    <w:multiLevelType w:val="hybridMultilevel"/>
    <w:tmpl w:val="25D81438"/>
    <w:lvl w:ilvl="0" w:tplc="5A8ACDD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34EE3B71"/>
    <w:multiLevelType w:val="hybridMultilevel"/>
    <w:tmpl w:val="1FF8C118"/>
    <w:lvl w:ilvl="0" w:tplc="A718E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8658D"/>
    <w:multiLevelType w:val="hybridMultilevel"/>
    <w:tmpl w:val="9C42FF28"/>
    <w:lvl w:ilvl="0" w:tplc="04187AF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427A7229"/>
    <w:multiLevelType w:val="hybridMultilevel"/>
    <w:tmpl w:val="C2A61698"/>
    <w:lvl w:ilvl="0" w:tplc="2DDE0F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E015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AC27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B205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A236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3A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A625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967F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AAE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E485714"/>
    <w:multiLevelType w:val="hybridMultilevel"/>
    <w:tmpl w:val="CA62BC9A"/>
    <w:lvl w:ilvl="0" w:tplc="A718E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20934"/>
    <w:multiLevelType w:val="hybridMultilevel"/>
    <w:tmpl w:val="9B78C508"/>
    <w:lvl w:ilvl="0" w:tplc="511AA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9E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A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08D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32F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D03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82C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664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8A5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31D380F"/>
    <w:multiLevelType w:val="hybridMultilevel"/>
    <w:tmpl w:val="B566B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354A9"/>
    <w:multiLevelType w:val="hybridMultilevel"/>
    <w:tmpl w:val="4936F1B0"/>
    <w:lvl w:ilvl="0" w:tplc="A718E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7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256FC5"/>
    <w:rsid w:val="0001412A"/>
    <w:rsid w:val="00060922"/>
    <w:rsid w:val="000736DA"/>
    <w:rsid w:val="000A06A1"/>
    <w:rsid w:val="000A3349"/>
    <w:rsid w:val="000B7BB9"/>
    <w:rsid w:val="000D1773"/>
    <w:rsid w:val="000D3E28"/>
    <w:rsid w:val="000E1BB1"/>
    <w:rsid w:val="00163964"/>
    <w:rsid w:val="00170697"/>
    <w:rsid w:val="00180836"/>
    <w:rsid w:val="001827F7"/>
    <w:rsid w:val="001828F4"/>
    <w:rsid w:val="001A1B0F"/>
    <w:rsid w:val="001B040F"/>
    <w:rsid w:val="001B0B0A"/>
    <w:rsid w:val="001C26DD"/>
    <w:rsid w:val="001D6100"/>
    <w:rsid w:val="001F7263"/>
    <w:rsid w:val="00214945"/>
    <w:rsid w:val="00235CED"/>
    <w:rsid w:val="0024337A"/>
    <w:rsid w:val="00247B12"/>
    <w:rsid w:val="002501AE"/>
    <w:rsid w:val="00253E7D"/>
    <w:rsid w:val="00256FC5"/>
    <w:rsid w:val="00266F0E"/>
    <w:rsid w:val="002A635B"/>
    <w:rsid w:val="002F2DB6"/>
    <w:rsid w:val="0030617E"/>
    <w:rsid w:val="00315BA1"/>
    <w:rsid w:val="0038661E"/>
    <w:rsid w:val="003924B1"/>
    <w:rsid w:val="003A2BD0"/>
    <w:rsid w:val="003A6AF8"/>
    <w:rsid w:val="003B0F94"/>
    <w:rsid w:val="003B7DD2"/>
    <w:rsid w:val="003E115A"/>
    <w:rsid w:val="003E7769"/>
    <w:rsid w:val="003F03A8"/>
    <w:rsid w:val="00402492"/>
    <w:rsid w:val="00414D6A"/>
    <w:rsid w:val="0041596F"/>
    <w:rsid w:val="00434C3E"/>
    <w:rsid w:val="00436A70"/>
    <w:rsid w:val="004379C7"/>
    <w:rsid w:val="00454998"/>
    <w:rsid w:val="004B1CE7"/>
    <w:rsid w:val="004B23AF"/>
    <w:rsid w:val="004B47D2"/>
    <w:rsid w:val="004D3699"/>
    <w:rsid w:val="00510867"/>
    <w:rsid w:val="005126E1"/>
    <w:rsid w:val="00513C62"/>
    <w:rsid w:val="00520152"/>
    <w:rsid w:val="0052399A"/>
    <w:rsid w:val="00547C4D"/>
    <w:rsid w:val="005515F5"/>
    <w:rsid w:val="005720A7"/>
    <w:rsid w:val="0057274F"/>
    <w:rsid w:val="0057403A"/>
    <w:rsid w:val="00577B01"/>
    <w:rsid w:val="00586214"/>
    <w:rsid w:val="005A7A4F"/>
    <w:rsid w:val="005B3DCF"/>
    <w:rsid w:val="005E77CE"/>
    <w:rsid w:val="005F0B51"/>
    <w:rsid w:val="00605514"/>
    <w:rsid w:val="00605760"/>
    <w:rsid w:val="0060774D"/>
    <w:rsid w:val="0061083B"/>
    <w:rsid w:val="00615348"/>
    <w:rsid w:val="0062189D"/>
    <w:rsid w:val="00645773"/>
    <w:rsid w:val="00650508"/>
    <w:rsid w:val="0066083A"/>
    <w:rsid w:val="00686A63"/>
    <w:rsid w:val="00692B40"/>
    <w:rsid w:val="006A6D66"/>
    <w:rsid w:val="006B498E"/>
    <w:rsid w:val="006C30F5"/>
    <w:rsid w:val="006C60E6"/>
    <w:rsid w:val="006D1A49"/>
    <w:rsid w:val="00714A35"/>
    <w:rsid w:val="00721089"/>
    <w:rsid w:val="00735C5B"/>
    <w:rsid w:val="00750AFF"/>
    <w:rsid w:val="0075225B"/>
    <w:rsid w:val="00763D63"/>
    <w:rsid w:val="007723D6"/>
    <w:rsid w:val="0078163A"/>
    <w:rsid w:val="00794584"/>
    <w:rsid w:val="007A1929"/>
    <w:rsid w:val="007A2FFF"/>
    <w:rsid w:val="007C2F68"/>
    <w:rsid w:val="007D2AC9"/>
    <w:rsid w:val="007E3B99"/>
    <w:rsid w:val="007E56F5"/>
    <w:rsid w:val="007F3C4E"/>
    <w:rsid w:val="007F60FD"/>
    <w:rsid w:val="00802DA7"/>
    <w:rsid w:val="00813700"/>
    <w:rsid w:val="00827A68"/>
    <w:rsid w:val="00841766"/>
    <w:rsid w:val="00842594"/>
    <w:rsid w:val="00856AE1"/>
    <w:rsid w:val="00862295"/>
    <w:rsid w:val="008750C1"/>
    <w:rsid w:val="00886C08"/>
    <w:rsid w:val="008B2D7D"/>
    <w:rsid w:val="008C67C6"/>
    <w:rsid w:val="008E1844"/>
    <w:rsid w:val="008E3D22"/>
    <w:rsid w:val="00901EF2"/>
    <w:rsid w:val="009021AB"/>
    <w:rsid w:val="009039B9"/>
    <w:rsid w:val="009128CD"/>
    <w:rsid w:val="00924AB2"/>
    <w:rsid w:val="00934C1F"/>
    <w:rsid w:val="00945F47"/>
    <w:rsid w:val="00975BC1"/>
    <w:rsid w:val="009852AA"/>
    <w:rsid w:val="00996136"/>
    <w:rsid w:val="009B2A27"/>
    <w:rsid w:val="009B3A11"/>
    <w:rsid w:val="009B5382"/>
    <w:rsid w:val="009C29D9"/>
    <w:rsid w:val="009C760A"/>
    <w:rsid w:val="00A26495"/>
    <w:rsid w:val="00A40213"/>
    <w:rsid w:val="00A45ACB"/>
    <w:rsid w:val="00A504CD"/>
    <w:rsid w:val="00A67739"/>
    <w:rsid w:val="00A815AB"/>
    <w:rsid w:val="00AA0E9B"/>
    <w:rsid w:val="00AA69D0"/>
    <w:rsid w:val="00AC6AD3"/>
    <w:rsid w:val="00AD7ACD"/>
    <w:rsid w:val="00B12EE6"/>
    <w:rsid w:val="00B27116"/>
    <w:rsid w:val="00B5102F"/>
    <w:rsid w:val="00B63C5C"/>
    <w:rsid w:val="00B74A7A"/>
    <w:rsid w:val="00B937FD"/>
    <w:rsid w:val="00BD5546"/>
    <w:rsid w:val="00BF1870"/>
    <w:rsid w:val="00C41EA3"/>
    <w:rsid w:val="00C54833"/>
    <w:rsid w:val="00C615A3"/>
    <w:rsid w:val="00C63036"/>
    <w:rsid w:val="00C631F4"/>
    <w:rsid w:val="00C633CF"/>
    <w:rsid w:val="00C71772"/>
    <w:rsid w:val="00C808CA"/>
    <w:rsid w:val="00C8423C"/>
    <w:rsid w:val="00C855DB"/>
    <w:rsid w:val="00CB0C02"/>
    <w:rsid w:val="00CC3E05"/>
    <w:rsid w:val="00CD05DA"/>
    <w:rsid w:val="00CE23EA"/>
    <w:rsid w:val="00D0027F"/>
    <w:rsid w:val="00D279F1"/>
    <w:rsid w:val="00D346C5"/>
    <w:rsid w:val="00D47D12"/>
    <w:rsid w:val="00D61548"/>
    <w:rsid w:val="00D73692"/>
    <w:rsid w:val="00DA209A"/>
    <w:rsid w:val="00DB1E99"/>
    <w:rsid w:val="00DD2DC8"/>
    <w:rsid w:val="00DD41C8"/>
    <w:rsid w:val="00DF4B6A"/>
    <w:rsid w:val="00E0352B"/>
    <w:rsid w:val="00E06099"/>
    <w:rsid w:val="00E11C52"/>
    <w:rsid w:val="00E1221A"/>
    <w:rsid w:val="00E13F41"/>
    <w:rsid w:val="00E34800"/>
    <w:rsid w:val="00E75770"/>
    <w:rsid w:val="00E91044"/>
    <w:rsid w:val="00E93ED5"/>
    <w:rsid w:val="00E974CF"/>
    <w:rsid w:val="00EA6C6B"/>
    <w:rsid w:val="00EC75AE"/>
    <w:rsid w:val="00EF0D24"/>
    <w:rsid w:val="00EF13CE"/>
    <w:rsid w:val="00F272FD"/>
    <w:rsid w:val="00F71BC6"/>
    <w:rsid w:val="00F85C51"/>
    <w:rsid w:val="00F95091"/>
    <w:rsid w:val="00FB3BE1"/>
    <w:rsid w:val="00FC614F"/>
    <w:rsid w:val="00FD3B2A"/>
    <w:rsid w:val="00FE09E2"/>
    <w:rsid w:val="00FE36C2"/>
    <w:rsid w:val="00FE53AA"/>
    <w:rsid w:val="00FF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Body Text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HTML Keyboard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semiHidden="0" w:uiPriority="39"/>
    <w:lsdException w:name="Table Theme" w:semiHidden="0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uiPriority w:val="9"/>
    <w:qFormat/>
    <w:rsid w:val="007D2AC9"/>
    <w:rPr>
      <w:sz w:val="20"/>
    </w:rPr>
  </w:style>
  <w:style w:type="paragraph" w:styleId="1">
    <w:name w:val="heading 1"/>
    <w:basedOn w:val="a"/>
    <w:next w:val="a"/>
    <w:link w:val="10"/>
    <w:qFormat/>
    <w:rsid w:val="007D2AC9"/>
    <w:pPr>
      <w:jc w:val="center"/>
      <w:outlineLvl w:val="0"/>
    </w:pPr>
    <w:rPr>
      <w:rFonts w:asciiTheme="majorHAnsi" w:hAnsiTheme="majorHAnsi"/>
      <w:b/>
      <w:color w:val="4354A2" w:themeColor="accent1"/>
      <w:sz w:val="60"/>
    </w:rPr>
  </w:style>
  <w:style w:type="paragraph" w:styleId="2">
    <w:name w:val="heading 2"/>
    <w:basedOn w:val="a"/>
    <w:next w:val="a"/>
    <w:link w:val="20"/>
    <w:uiPriority w:val="1"/>
    <w:qFormat/>
    <w:rsid w:val="006B498E"/>
    <w:pPr>
      <w:spacing w:before="110"/>
      <w:jc w:val="center"/>
      <w:outlineLvl w:val="1"/>
    </w:pPr>
    <w:rPr>
      <w:rFonts w:asciiTheme="majorHAnsi" w:hAnsiTheme="majorHAnsi"/>
      <w:color w:val="C4E9F7" w:themeColor="accent2"/>
      <w:spacing w:val="40"/>
      <w:sz w:val="18"/>
    </w:rPr>
  </w:style>
  <w:style w:type="paragraph" w:styleId="3">
    <w:name w:val="heading 3"/>
    <w:basedOn w:val="a"/>
    <w:next w:val="a"/>
    <w:link w:val="30"/>
    <w:uiPriority w:val="2"/>
    <w:qFormat/>
    <w:rsid w:val="00E34800"/>
    <w:pPr>
      <w:spacing w:before="23"/>
      <w:jc w:val="center"/>
      <w:outlineLvl w:val="2"/>
    </w:pPr>
    <w:rPr>
      <w:rFonts w:ascii="Calibri" w:hAnsi="Calibri"/>
      <w:b/>
      <w:color w:val="4354A2" w:themeColor="accent1"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вязка графического объекта"/>
    <w:basedOn w:val="a"/>
    <w:uiPriority w:val="10"/>
    <w:qFormat/>
    <w:rsid w:val="0078163A"/>
    <w:rPr>
      <w:sz w:val="10"/>
    </w:rPr>
  </w:style>
  <w:style w:type="paragraph" w:customStyle="1" w:styleId="a5">
    <w:name w:val="Большой заголовок"/>
    <w:basedOn w:val="a"/>
    <w:link w:val="a6"/>
    <w:uiPriority w:val="3"/>
    <w:qFormat/>
    <w:rsid w:val="007D2AC9"/>
    <w:pPr>
      <w:widowControl w:val="0"/>
      <w:autoSpaceDE w:val="0"/>
      <w:autoSpaceDN w:val="0"/>
      <w:spacing w:before="90"/>
      <w:ind w:left="20" w:right="-13"/>
    </w:pPr>
    <w:rPr>
      <w:rFonts w:ascii="Franklin Gothic Demi" w:eastAsia="Franklin Gothic Book" w:hAnsi="Franklin Gothic Demi" w:cs="Franklin Gothic Book"/>
      <w:bCs/>
      <w:color w:val="4354A2" w:themeColor="accent1"/>
      <w:sz w:val="56"/>
      <w:szCs w:val="22"/>
      <w:lang w:bidi="en-US"/>
    </w:rPr>
  </w:style>
  <w:style w:type="character" w:customStyle="1" w:styleId="a6">
    <w:name w:val="Большой заголовок (знак)"/>
    <w:basedOn w:val="a0"/>
    <w:link w:val="a5"/>
    <w:uiPriority w:val="3"/>
    <w:rsid w:val="007D2AC9"/>
    <w:rPr>
      <w:rFonts w:ascii="Franklin Gothic Demi" w:eastAsia="Franklin Gothic Book" w:hAnsi="Franklin Gothic Demi" w:cs="Franklin Gothic Book"/>
      <w:bCs/>
      <w:color w:val="4354A2" w:themeColor="accent1"/>
      <w:sz w:val="56"/>
      <w:szCs w:val="22"/>
      <w:lang w:bidi="en-US"/>
    </w:rPr>
  </w:style>
  <w:style w:type="paragraph" w:customStyle="1" w:styleId="11">
    <w:name w:val="Основной текст1"/>
    <w:basedOn w:val="a7"/>
    <w:link w:val="a8"/>
    <w:uiPriority w:val="7"/>
    <w:qFormat/>
    <w:rsid w:val="007D2AC9"/>
    <w:pPr>
      <w:widowControl w:val="0"/>
      <w:autoSpaceDE w:val="0"/>
      <w:autoSpaceDN w:val="0"/>
      <w:spacing w:before="7" w:after="0" w:line="268" w:lineRule="auto"/>
      <w:ind w:left="20" w:right="-13"/>
    </w:pPr>
    <w:rPr>
      <w:rFonts w:eastAsia="Franklin Gothic Book" w:cs="Franklin Gothic Book"/>
      <w:color w:val="4354A2" w:themeColor="accent1"/>
      <w:szCs w:val="22"/>
      <w:lang w:bidi="en-US"/>
    </w:rPr>
  </w:style>
  <w:style w:type="character" w:customStyle="1" w:styleId="a8">
    <w:name w:val="Основной текст (знак)"/>
    <w:basedOn w:val="a9"/>
    <w:link w:val="11"/>
    <w:uiPriority w:val="7"/>
    <w:rsid w:val="007D2AC9"/>
    <w:rPr>
      <w:rFonts w:eastAsia="Franklin Gothic Book" w:cs="Franklin Gothic Book"/>
      <w:color w:val="4354A2" w:themeColor="accent1"/>
      <w:sz w:val="20"/>
      <w:szCs w:val="22"/>
      <w:lang w:bidi="en-US"/>
    </w:rPr>
  </w:style>
  <w:style w:type="paragraph" w:styleId="a7">
    <w:name w:val="Body Text"/>
    <w:basedOn w:val="a"/>
    <w:link w:val="a9"/>
    <w:uiPriority w:val="99"/>
    <w:semiHidden/>
    <w:rsid w:val="00A40213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E1844"/>
  </w:style>
  <w:style w:type="paragraph" w:customStyle="1" w:styleId="aa">
    <w:name w:val="Обычный заголовок"/>
    <w:basedOn w:val="a"/>
    <w:link w:val="ab"/>
    <w:uiPriority w:val="4"/>
    <w:qFormat/>
    <w:rsid w:val="006C30F5"/>
    <w:pPr>
      <w:widowControl w:val="0"/>
      <w:autoSpaceDE w:val="0"/>
      <w:autoSpaceDN w:val="0"/>
      <w:spacing w:before="20" w:line="264" w:lineRule="auto"/>
      <w:ind w:left="20" w:right="6"/>
    </w:pPr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character" w:customStyle="1" w:styleId="ab">
    <w:name w:val="Обычный заголовок (знак)"/>
    <w:basedOn w:val="a0"/>
    <w:link w:val="aa"/>
    <w:uiPriority w:val="4"/>
    <w:rsid w:val="006C30F5"/>
    <w:rPr>
      <w:rFonts w:ascii="Franklin Gothic Demi" w:eastAsia="Franklin Gothic Book" w:hAnsi="Franklin Gothic Demi" w:cs="Franklin Gothic Book"/>
      <w:bCs/>
      <w:color w:val="4354A2" w:themeColor="accent1"/>
      <w:sz w:val="32"/>
      <w:szCs w:val="22"/>
      <w:lang w:bidi="en-US"/>
    </w:rPr>
  </w:style>
  <w:style w:type="paragraph" w:customStyle="1" w:styleId="ac">
    <w:name w:val="Мероприятие"/>
    <w:basedOn w:val="a"/>
    <w:link w:val="ad"/>
    <w:uiPriority w:val="8"/>
    <w:qFormat/>
    <w:rsid w:val="00A40213"/>
    <w:pPr>
      <w:widowControl w:val="0"/>
      <w:autoSpaceDE w:val="0"/>
      <w:autoSpaceDN w:val="0"/>
      <w:spacing w:before="20" w:line="254" w:lineRule="auto"/>
      <w:jc w:val="center"/>
    </w:pPr>
    <w:rPr>
      <w:rFonts w:ascii="Franklin Gothic Demi" w:eastAsia="Franklin Gothic Book" w:hAnsi="Franklin Gothic Book" w:cs="Franklin Gothic Book"/>
      <w:bCs/>
      <w:color w:val="4455A2"/>
      <w:szCs w:val="22"/>
      <w:lang w:bidi="en-US"/>
    </w:rPr>
  </w:style>
  <w:style w:type="character" w:customStyle="1" w:styleId="ad">
    <w:name w:val="Мероприятие (знак)"/>
    <w:basedOn w:val="a0"/>
    <w:link w:val="ac"/>
    <w:uiPriority w:val="8"/>
    <w:rsid w:val="008E1844"/>
    <w:rPr>
      <w:rFonts w:ascii="Franklin Gothic Demi" w:eastAsia="Franklin Gothic Book" w:hAnsi="Franklin Gothic Book" w:cs="Franklin Gothic Book"/>
      <w:bCs/>
      <w:color w:val="4455A2"/>
      <w:sz w:val="20"/>
      <w:szCs w:val="22"/>
      <w:lang w:bidi="en-US"/>
    </w:rPr>
  </w:style>
  <w:style w:type="paragraph" w:customStyle="1" w:styleId="ae">
    <w:name w:val="Большая цитата"/>
    <w:basedOn w:val="a"/>
    <w:link w:val="af"/>
    <w:uiPriority w:val="5"/>
    <w:qFormat/>
    <w:rsid w:val="007D2AC9"/>
    <w:pPr>
      <w:widowControl w:val="0"/>
      <w:autoSpaceDE w:val="0"/>
      <w:autoSpaceDN w:val="0"/>
      <w:spacing w:before="20"/>
      <w:ind w:left="20" w:right="-11"/>
    </w:pPr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paragraph" w:customStyle="1" w:styleId="af0">
    <w:name w:val="Название цитаты"/>
    <w:basedOn w:val="a"/>
    <w:link w:val="af1"/>
    <w:uiPriority w:val="6"/>
    <w:qFormat/>
    <w:rsid w:val="006B498E"/>
    <w:pPr>
      <w:widowControl w:val="0"/>
      <w:autoSpaceDE w:val="0"/>
      <w:autoSpaceDN w:val="0"/>
      <w:spacing w:before="225"/>
      <w:ind w:left="20"/>
    </w:pPr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character" w:customStyle="1" w:styleId="af">
    <w:name w:val="Большая цитата (знак)"/>
    <w:basedOn w:val="a0"/>
    <w:link w:val="ae"/>
    <w:uiPriority w:val="5"/>
    <w:rsid w:val="007D2AC9"/>
    <w:rPr>
      <w:rFonts w:asciiTheme="majorHAnsi" w:eastAsia="Franklin Gothic Book" w:hAnsiTheme="majorHAnsi" w:cs="Franklin Gothic Book"/>
      <w:b/>
      <w:color w:val="4354A2" w:themeColor="accent1"/>
      <w:sz w:val="48"/>
      <w:szCs w:val="22"/>
      <w:lang w:bidi="en-US"/>
    </w:rPr>
  </w:style>
  <w:style w:type="character" w:customStyle="1" w:styleId="af1">
    <w:name w:val="Название цитаты (знак)"/>
    <w:basedOn w:val="a0"/>
    <w:link w:val="af0"/>
    <w:uiPriority w:val="6"/>
    <w:rsid w:val="008E1844"/>
    <w:rPr>
      <w:rFonts w:asciiTheme="majorHAnsi" w:eastAsia="Franklin Gothic Book" w:hAnsiTheme="majorHAnsi" w:cs="Franklin Gothic Book"/>
      <w:color w:val="4354A2" w:themeColor="accent1"/>
      <w:szCs w:val="22"/>
      <w:lang w:bidi="en-US"/>
    </w:rPr>
  </w:style>
  <w:style w:type="paragraph" w:customStyle="1" w:styleId="af2">
    <w:name w:val="Информация"/>
    <w:basedOn w:val="a"/>
    <w:uiPriority w:val="8"/>
    <w:qFormat/>
    <w:rsid w:val="006B498E"/>
    <w:rPr>
      <w:rFonts w:ascii="Franklin Gothic Demi"/>
      <w:bCs/>
      <w:color w:val="4354A2" w:themeColor="accent1"/>
    </w:rPr>
  </w:style>
  <w:style w:type="character" w:customStyle="1" w:styleId="10">
    <w:name w:val="Заголовок 1 Знак"/>
    <w:basedOn w:val="a0"/>
    <w:link w:val="1"/>
    <w:rsid w:val="007D2AC9"/>
    <w:rPr>
      <w:rFonts w:asciiTheme="majorHAnsi" w:hAnsiTheme="majorHAnsi"/>
      <w:b/>
      <w:color w:val="4354A2" w:themeColor="accent1"/>
      <w:sz w:val="60"/>
    </w:rPr>
  </w:style>
  <w:style w:type="character" w:customStyle="1" w:styleId="20">
    <w:name w:val="Заголовок 2 Знак"/>
    <w:basedOn w:val="a0"/>
    <w:link w:val="2"/>
    <w:uiPriority w:val="1"/>
    <w:rsid w:val="008E1844"/>
    <w:rPr>
      <w:rFonts w:asciiTheme="majorHAnsi" w:hAnsiTheme="majorHAnsi"/>
      <w:color w:val="C4E9F7" w:themeColor="accent2"/>
      <w:spacing w:val="40"/>
      <w:sz w:val="18"/>
    </w:rPr>
  </w:style>
  <w:style w:type="character" w:customStyle="1" w:styleId="30">
    <w:name w:val="Заголовок 3 Знак"/>
    <w:basedOn w:val="a0"/>
    <w:link w:val="3"/>
    <w:uiPriority w:val="2"/>
    <w:rsid w:val="00E34800"/>
    <w:rPr>
      <w:rFonts w:ascii="Calibri" w:hAnsi="Calibri"/>
      <w:b/>
      <w:color w:val="4354A2" w:themeColor="accent1"/>
      <w:spacing w:val="40"/>
      <w:sz w:val="20"/>
    </w:rPr>
  </w:style>
  <w:style w:type="character" w:styleId="af3">
    <w:name w:val="Placeholder Text"/>
    <w:basedOn w:val="a0"/>
    <w:uiPriority w:val="99"/>
    <w:semiHidden/>
    <w:rsid w:val="008E1844"/>
    <w:rPr>
      <w:color w:val="808080"/>
    </w:rPr>
  </w:style>
  <w:style w:type="paragraph" w:styleId="af4">
    <w:name w:val="header"/>
    <w:basedOn w:val="a"/>
    <w:link w:val="af5"/>
    <w:uiPriority w:val="99"/>
    <w:rsid w:val="001D610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D6100"/>
  </w:style>
  <w:style w:type="paragraph" w:styleId="af6">
    <w:name w:val="footer"/>
    <w:basedOn w:val="a"/>
    <w:link w:val="af7"/>
    <w:uiPriority w:val="99"/>
    <w:semiHidden/>
    <w:rsid w:val="001D610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D6100"/>
  </w:style>
  <w:style w:type="paragraph" w:styleId="af8">
    <w:name w:val="Normal (Web)"/>
    <w:basedOn w:val="a"/>
    <w:uiPriority w:val="99"/>
    <w:semiHidden/>
    <w:rsid w:val="003E115A"/>
    <w:rPr>
      <w:rFonts w:ascii="Times New Roman" w:hAnsi="Times New Roman" w:cs="Times New Roman"/>
      <w:sz w:val="24"/>
    </w:rPr>
  </w:style>
  <w:style w:type="paragraph" w:customStyle="1" w:styleId="21">
    <w:name w:val="Заголовок 2 (другой)"/>
    <w:basedOn w:val="2"/>
    <w:uiPriority w:val="9"/>
    <w:qFormat/>
    <w:rsid w:val="00FE36C2"/>
    <w:rPr>
      <w:color w:val="FEF796" w:themeColor="accent3"/>
    </w:rPr>
  </w:style>
  <w:style w:type="paragraph" w:styleId="af9">
    <w:name w:val="List Paragraph"/>
    <w:basedOn w:val="a"/>
    <w:uiPriority w:val="34"/>
    <w:qFormat/>
    <w:rsid w:val="00E93ED5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D346C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34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3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48;&#1085;&#1092;&#1086;&#1088;&#1084;&#1072;&#1094;&#1080;&#1086;&#1085;&#1085;&#1099;&#1081;%20&#1073;&#1102;&#1083;&#1083;&#1077;&#1090;&#1077;&#1085;&#1100;%20&#171;&#1057;&#1085;&#1086;&#1074;&#1072;%20&#1074;%20&#1096;&#1082;&#1086;&#1083;&#1091;&#187;.dotx" TargetMode="External"/></Relationships>
</file>

<file path=word/theme/theme1.xml><?xml version="1.0" encoding="utf-8"?>
<a:theme xmlns:a="http://schemas.openxmlformats.org/drawingml/2006/main" name="Theme1">
  <a:themeElements>
    <a:clrScheme name="Custom 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354A2"/>
      </a:accent1>
      <a:accent2>
        <a:srgbClr val="C4E9F7"/>
      </a:accent2>
      <a:accent3>
        <a:srgbClr val="FEF796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7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Theme1" id="{3B1E92FB-47E6-484E-8F25-DF02B7B1E0C0}" vid="{627141C2-C386-6444-B056-BEDF227CC9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92AD3-5A80-4051-AD4E-0041C5ECF74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A8D4D-5F81-4920-B4AC-07001D42B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E462A-69DC-4CD9-9767-9E41D590368C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26BAAA-6FB6-481E-95B0-5566475EA07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«Снова в школу»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2021-10-09T05:44:00Z</dcterms:created>
  <dcterms:modified xsi:type="dcterms:W3CDTF">2021-10-09T05:44:00Z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